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B16" w:rsidRPr="00E97AED" w:rsidRDefault="00E84B16" w:rsidP="00E84B16">
      <w:pPr>
        <w:numPr>
          <w:ilvl w:val="0"/>
          <w:numId w:val="2"/>
        </w:numPr>
        <w:spacing w:before="0" w:after="120"/>
        <w:jc w:val="both"/>
        <w:rPr>
          <w:rStyle w:val="BookTitle"/>
          <w:rFonts w:ascii="Times New Roman" w:hAnsi="Times New Roman" w:cs="Times New Roman"/>
          <w:i w:val="0"/>
          <w:sz w:val="24"/>
          <w:szCs w:val="24"/>
        </w:rPr>
      </w:pPr>
      <w:r w:rsidRPr="00E97AED">
        <w:rPr>
          <w:rStyle w:val="BookTitle"/>
          <w:rFonts w:ascii="Times New Roman" w:hAnsi="Times New Roman" w:cs="Times New Roman"/>
          <w:sz w:val="24"/>
          <w:szCs w:val="24"/>
        </w:rPr>
        <w:t>TÖÖVÕTJA KOHUSTUSED</w:t>
      </w:r>
    </w:p>
    <w:p w:rsidR="00E84B16" w:rsidRPr="00167309" w:rsidRDefault="00E84B16" w:rsidP="00E84B16">
      <w:pPr>
        <w:pStyle w:val="ListParagraph"/>
        <w:numPr>
          <w:ilvl w:val="1"/>
          <w:numId w:val="2"/>
        </w:numPr>
        <w:spacing w:after="120"/>
        <w:jc w:val="both"/>
        <w:rPr>
          <w:rFonts w:ascii="Times New Roman" w:hAnsi="Times New Roman" w:cs="Times New Roman"/>
          <w:sz w:val="24"/>
          <w:szCs w:val="24"/>
        </w:rPr>
      </w:pPr>
      <w:r w:rsidRPr="00167309">
        <w:rPr>
          <w:rFonts w:ascii="Times New Roman" w:hAnsi="Times New Roman" w:cs="Times New Roman"/>
          <w:sz w:val="24"/>
          <w:szCs w:val="24"/>
        </w:rPr>
        <w:t xml:space="preserve">Töövõtja peab teostama </w:t>
      </w:r>
      <w:r>
        <w:rPr>
          <w:rFonts w:ascii="Times New Roman" w:hAnsi="Times New Roman" w:cs="Times New Roman"/>
          <w:sz w:val="24"/>
          <w:szCs w:val="24"/>
        </w:rPr>
        <w:t>L</w:t>
      </w:r>
      <w:r w:rsidRPr="00167309">
        <w:rPr>
          <w:rFonts w:ascii="Times New Roman" w:hAnsi="Times New Roman" w:cs="Times New Roman"/>
          <w:sz w:val="24"/>
          <w:szCs w:val="24"/>
        </w:rPr>
        <w:t>epingu objektiks olevad tööd vastavuses Töövõtja majandus- ja kutsetegevuses tunnustatud parimate tavade ja praktikaga ning tavaliselt seda liiki tööle omase kvaliteediga, lähtudes töö eesmärgist ja arvesse võttes Tellija eelistusi konkreetse töö suhtes. Tööde teostamisel peab Töövõtja juhinduma Eestis kehtivatest seadustest, muudest õigusaktidest, standarditest, normdokumentidest ja juhenditest.</w:t>
      </w:r>
    </w:p>
    <w:p w:rsidR="00E84B16" w:rsidRDefault="00E84B16" w:rsidP="00E84B16">
      <w:pPr>
        <w:numPr>
          <w:ilvl w:val="1"/>
          <w:numId w:val="2"/>
        </w:numPr>
        <w:spacing w:before="0"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Kindlustus, pangagarantii, load</w:t>
      </w:r>
      <w:r w:rsidRPr="00B97741">
        <w:rPr>
          <w:rFonts w:ascii="Times New Roman" w:eastAsia="Calibri" w:hAnsi="Times New Roman" w:cs="Times New Roman"/>
          <w:b/>
          <w:sz w:val="24"/>
          <w:szCs w:val="24"/>
        </w:rPr>
        <w:t>:</w:t>
      </w:r>
    </w:p>
    <w:p w:rsidR="00E84B16" w:rsidRPr="004B30F2" w:rsidRDefault="00E84B16" w:rsidP="00E84B16">
      <w:pPr>
        <w:spacing w:before="0" w:after="120"/>
        <w:jc w:val="both"/>
        <w:rPr>
          <w:rFonts w:ascii="Times New Roman" w:eastAsia="Calibri" w:hAnsi="Times New Roman" w:cs="Times New Roman"/>
          <w:sz w:val="24"/>
          <w:szCs w:val="24"/>
        </w:rPr>
      </w:pPr>
      <w:r w:rsidRPr="004B30F2">
        <w:rPr>
          <w:rFonts w:ascii="Times New Roman" w:eastAsia="Calibri" w:hAnsi="Times New Roman" w:cs="Times New Roman"/>
          <w:sz w:val="24"/>
          <w:szCs w:val="24"/>
        </w:rPr>
        <w:t>Töövõtja on kohustatud</w:t>
      </w:r>
      <w:r>
        <w:rPr>
          <w:rFonts w:ascii="Times New Roman" w:eastAsia="Calibri" w:hAnsi="Times New Roman" w:cs="Times New Roman"/>
          <w:sz w:val="24"/>
          <w:szCs w:val="24"/>
        </w:rPr>
        <w:t>:</w:t>
      </w:r>
    </w:p>
    <w:p w:rsidR="00E84B16" w:rsidRPr="005E28F9" w:rsidRDefault="00E84B16" w:rsidP="00E84B16">
      <w:pPr>
        <w:numPr>
          <w:ilvl w:val="2"/>
          <w:numId w:val="2"/>
        </w:numPr>
        <w:spacing w:before="0" w:after="120"/>
        <w:jc w:val="both"/>
        <w:rPr>
          <w:rFonts w:ascii="Times New Roman" w:eastAsia="Calibri" w:hAnsi="Times New Roman" w:cs="Times New Roman"/>
          <w:sz w:val="24"/>
          <w:szCs w:val="24"/>
        </w:rPr>
      </w:pPr>
      <w:r w:rsidRPr="005E28F9">
        <w:rPr>
          <w:rFonts w:ascii="Times New Roman" w:eastAsia="Calibri" w:hAnsi="Times New Roman" w:cs="Times New Roman"/>
          <w:sz w:val="24"/>
          <w:szCs w:val="24"/>
        </w:rPr>
        <w:t>esitama hiljemalt 15  tööpäeva jooksul alates Lepingu sõlmimisest Keskkonnaametile korraldatud jäätmeveo registreeringu taotluse vastavalt jäätmeseaduses sätestatule;</w:t>
      </w:r>
    </w:p>
    <w:p w:rsidR="00E84B16" w:rsidRPr="00E84B16" w:rsidRDefault="00E84B16" w:rsidP="00E84B16">
      <w:pPr>
        <w:numPr>
          <w:ilvl w:val="2"/>
          <w:numId w:val="2"/>
        </w:numPr>
        <w:spacing w:before="0" w:after="120"/>
        <w:jc w:val="both"/>
        <w:rPr>
          <w:rFonts w:ascii="Times New Roman" w:eastAsia="Calibri" w:hAnsi="Times New Roman" w:cs="Times New Roman"/>
          <w:sz w:val="24"/>
          <w:szCs w:val="24"/>
        </w:rPr>
      </w:pPr>
      <w:r w:rsidRPr="005E28F9">
        <w:rPr>
          <w:rFonts w:ascii="Times New Roman" w:eastAsia="Calibri" w:hAnsi="Times New Roman" w:cs="Times New Roman"/>
          <w:sz w:val="24"/>
          <w:szCs w:val="24"/>
        </w:rPr>
        <w:t>sõlmima hiljemalt 15 tööpäeva jooksul alates Lepingu sõlmimisest tsiviilvastutuskindlustuse lepingu (kindlustatavad riskid: kolmandatele isikutele kahju tekitamine ja keskkonnakahju põhjustamine) hüvituspiiriga vähemalt ükssada tuhat (100 000) eurot. Töövõtja on kohustatud esitama tsiviil</w:t>
      </w:r>
      <w:r w:rsidRPr="005E28F9">
        <w:rPr>
          <w:rFonts w:ascii="Times New Roman" w:eastAsia="Calibri" w:hAnsi="Times New Roman" w:cs="Times New Roman"/>
          <w:sz w:val="24"/>
          <w:szCs w:val="24"/>
        </w:rPr>
        <w:softHyphen/>
        <w:t>vastutus</w:t>
      </w:r>
      <w:r w:rsidRPr="005E28F9">
        <w:rPr>
          <w:rFonts w:ascii="Times New Roman" w:eastAsia="Calibri" w:hAnsi="Times New Roman" w:cs="Times New Roman"/>
          <w:sz w:val="24"/>
          <w:szCs w:val="24"/>
        </w:rPr>
        <w:softHyphen/>
        <w:t xml:space="preserve">kindlustuse lepingu </w:t>
      </w:r>
      <w:r w:rsidRPr="00E84B16">
        <w:rPr>
          <w:rFonts w:ascii="Times New Roman" w:eastAsia="Calibri" w:hAnsi="Times New Roman" w:cs="Times New Roman"/>
          <w:sz w:val="24"/>
          <w:szCs w:val="24"/>
        </w:rPr>
        <w:t>koopia Tellijale hiljemalt viie (5) päeva jooksul alates nende sõlmimisest;</w:t>
      </w:r>
    </w:p>
    <w:p w:rsidR="00E84B16" w:rsidRPr="00E84B16" w:rsidRDefault="00E84B16" w:rsidP="00E84B16">
      <w:pPr>
        <w:pStyle w:val="ListParagraph"/>
        <w:numPr>
          <w:ilvl w:val="2"/>
          <w:numId w:val="2"/>
        </w:numPr>
        <w:spacing w:after="120"/>
        <w:contextualSpacing w:val="0"/>
        <w:jc w:val="both"/>
        <w:rPr>
          <w:rFonts w:ascii="Times New Roman" w:hAnsi="Times New Roman" w:cs="Times New Roman"/>
          <w:sz w:val="24"/>
          <w:szCs w:val="24"/>
        </w:rPr>
      </w:pPr>
      <w:r w:rsidRPr="00E84B16">
        <w:rPr>
          <w:rFonts w:ascii="Times New Roman" w:eastAsia="Calibri" w:hAnsi="Times New Roman" w:cs="Times New Roman"/>
          <w:sz w:val="24"/>
          <w:szCs w:val="24"/>
        </w:rPr>
        <w:t>sõlmima hiljemalt</w:t>
      </w:r>
      <w:r w:rsidRPr="00E84B16">
        <w:rPr>
          <w:rFonts w:ascii="Times New Roman" w:hAnsi="Times New Roman" w:cs="Times New Roman"/>
          <w:sz w:val="24"/>
          <w:szCs w:val="24"/>
        </w:rPr>
        <w:t xml:space="preserve"> 15 tööpäeva jooksul alates Lepingu sõlmimisest </w:t>
      </w:r>
      <w:r w:rsidRPr="00E84B16">
        <w:rPr>
          <w:rFonts w:ascii="Times New Roman" w:hAnsi="Times New Roman" w:cs="Times New Roman"/>
          <w:sz w:val="24"/>
          <w:szCs w:val="24"/>
        </w:rPr>
        <w:t>…..</w:t>
      </w:r>
      <w:r w:rsidRPr="00E84B16">
        <w:rPr>
          <w:rFonts w:ascii="Times New Roman" w:hAnsi="Times New Roman" w:cs="Times New Roman"/>
          <w:sz w:val="24"/>
          <w:szCs w:val="24"/>
        </w:rPr>
        <w:t xml:space="preserve"> euro suuruse Tellija kasuks seatud krediidi- või finantseerimisasutuse või kindlustusandja  garantii. Garantii puhul peab olema tegemist nõudegarantiiga (</w:t>
      </w:r>
      <w:proofErr w:type="spellStart"/>
      <w:r w:rsidRPr="00E84B16">
        <w:rPr>
          <w:rFonts w:ascii="Times New Roman" w:hAnsi="Times New Roman" w:cs="Times New Roman"/>
          <w:sz w:val="24"/>
          <w:szCs w:val="24"/>
        </w:rPr>
        <w:t>first</w:t>
      </w:r>
      <w:proofErr w:type="spellEnd"/>
      <w:r w:rsidRPr="00E84B16">
        <w:rPr>
          <w:rFonts w:ascii="Times New Roman" w:hAnsi="Times New Roman" w:cs="Times New Roman"/>
          <w:sz w:val="24"/>
          <w:szCs w:val="24"/>
        </w:rPr>
        <w:t xml:space="preserve"> </w:t>
      </w:r>
      <w:proofErr w:type="spellStart"/>
      <w:r w:rsidRPr="00E84B16">
        <w:rPr>
          <w:rFonts w:ascii="Times New Roman" w:hAnsi="Times New Roman" w:cs="Times New Roman"/>
          <w:sz w:val="24"/>
          <w:szCs w:val="24"/>
        </w:rPr>
        <w:t>demand</w:t>
      </w:r>
      <w:proofErr w:type="spellEnd"/>
      <w:r w:rsidRPr="00E84B16">
        <w:rPr>
          <w:rFonts w:ascii="Times New Roman" w:hAnsi="Times New Roman" w:cs="Times New Roman"/>
          <w:sz w:val="24"/>
          <w:szCs w:val="24"/>
        </w:rPr>
        <w:t xml:space="preserve"> </w:t>
      </w:r>
      <w:proofErr w:type="spellStart"/>
      <w:r w:rsidRPr="00E84B16">
        <w:rPr>
          <w:rFonts w:ascii="Times New Roman" w:hAnsi="Times New Roman" w:cs="Times New Roman"/>
          <w:sz w:val="24"/>
          <w:szCs w:val="24"/>
        </w:rPr>
        <w:t>guarantee</w:t>
      </w:r>
      <w:proofErr w:type="spellEnd"/>
      <w:r w:rsidRPr="00E84B16">
        <w:rPr>
          <w:rFonts w:ascii="Times New Roman" w:hAnsi="Times New Roman" w:cs="Times New Roman"/>
          <w:sz w:val="24"/>
          <w:szCs w:val="24"/>
        </w:rPr>
        <w:t xml:space="preserve">),  kus garantiisumma makstakse Tellijale välja tema esimesel nõudmisel. Garantiiga tagatakse Lepingust tulenevate kohustuste täitmine juhul, kui  Töövõtja ei suuda neid kohustusi täita. Muu hulgas tagatakse keskkonnakahju või muu kahju likvideerimine ning Lepingust tulenevate leppetrahvide tasumine, sh lepingu ennetähtaegne lõpetamine. Garantii peab kehtima kogu Lepingu kehtivuse perioodil ning vähemalt  kolm kuud pärast Lepingu tähtaja möödumist. Garantii lõpetatakse poolte ühise taotluse alusel enne nimetatud tähtaja saabumist, kui Töövõtja on täitnud kõik Lepingust tulenevad kohustused. Garantiid võib esitada ühe aasta kaupa. Garantiikiri järgmiseks perioodiks tuleb esitada vähemalt kolm kuud enne garantiiga kaetud perioodi lõppu - näiteks garantiikiri perioodiks 01.01.2022-31.12.2022 tuleb esitada hiljemalt 1.oktoobriks 2021. </w:t>
      </w:r>
    </w:p>
    <w:p w:rsidR="00E84B16" w:rsidRPr="001C42DD" w:rsidRDefault="00E84B16" w:rsidP="00E84B16">
      <w:pPr>
        <w:pStyle w:val="Lisatekst"/>
        <w:numPr>
          <w:ilvl w:val="1"/>
          <w:numId w:val="2"/>
        </w:numPr>
        <w:rPr>
          <w:b/>
          <w:bCs/>
          <w:szCs w:val="24"/>
        </w:rPr>
      </w:pPr>
      <w:r w:rsidRPr="001C42DD">
        <w:rPr>
          <w:b/>
          <w:bCs/>
          <w:szCs w:val="24"/>
        </w:rPr>
        <w:t>Jäätme</w:t>
      </w:r>
      <w:r>
        <w:rPr>
          <w:b/>
          <w:bCs/>
          <w:szCs w:val="24"/>
        </w:rPr>
        <w:t>veole</w:t>
      </w:r>
      <w:r w:rsidRPr="001C42DD">
        <w:rPr>
          <w:b/>
          <w:bCs/>
          <w:szCs w:val="24"/>
        </w:rPr>
        <w:t xml:space="preserve">pingute sõlmimine jäätmevaldajatega </w:t>
      </w:r>
    </w:p>
    <w:p w:rsidR="00E84B16" w:rsidRPr="00722BCE" w:rsidRDefault="00E84B16" w:rsidP="00E84B16">
      <w:pPr>
        <w:numPr>
          <w:ilvl w:val="2"/>
          <w:numId w:val="2"/>
        </w:numPr>
        <w:spacing w:after="120"/>
        <w:jc w:val="both"/>
        <w:rPr>
          <w:rFonts w:ascii="Times New Roman" w:eastAsia="Calibri" w:hAnsi="Times New Roman" w:cs="Times New Roman"/>
          <w:sz w:val="24"/>
          <w:szCs w:val="24"/>
        </w:rPr>
      </w:pPr>
      <w:r w:rsidRPr="00CE47C7">
        <w:rPr>
          <w:rFonts w:ascii="Times New Roman" w:eastAsia="Times New Roman" w:hAnsi="Times New Roman" w:cs="Times New Roman"/>
          <w:sz w:val="24"/>
          <w:szCs w:val="24"/>
          <w:lang w:eastAsia="et-EE"/>
        </w:rPr>
        <w:t>Töövõtja informeerib jäätmevaldajaid hiljemalt kaks kuud enne jäätmeveo teenuse osutamise tegelikku algust kirjalikult ja oma veebilehel teenuse osutamisega alustamist päevast, mil nad loetakse liitunuks korraldatud jäätmeveoga ja jäätmeveo olulistest tingimustest (</w:t>
      </w:r>
      <w:r w:rsidRPr="006E5637">
        <w:rPr>
          <w:rFonts w:ascii="Times New Roman" w:eastAsia="Times New Roman" w:hAnsi="Times New Roman" w:cs="Times New Roman"/>
          <w:sz w:val="24"/>
          <w:szCs w:val="24"/>
          <w:lang w:eastAsia="et-EE"/>
        </w:rPr>
        <w:t xml:space="preserve">andmed kontsessionääri  ja klienditeeninduspunkti kohta, veetavad jäätmeliigid, veo sagedus ja aeg, veopäevad konkreetsete kinnistute kohta, teenustasud ja lisateenuste hinnakiri, jäätmemahutitele esitatavad nõuded, sobimatud jäätmed, eelsorteeritult </w:t>
      </w:r>
      <w:r w:rsidRPr="00722BCE">
        <w:rPr>
          <w:rFonts w:ascii="Times New Roman" w:eastAsia="Times New Roman" w:hAnsi="Times New Roman" w:cs="Times New Roman"/>
          <w:sz w:val="24"/>
          <w:szCs w:val="24"/>
          <w:lang w:eastAsia="et-EE"/>
        </w:rPr>
        <w:t xml:space="preserve">kogutavad jäätmed, jäätmeveolepingu vormid jms). </w:t>
      </w:r>
      <w:r w:rsidRPr="00722BCE">
        <w:rPr>
          <w:rFonts w:ascii="Times New Roman" w:eastAsia="Calibri" w:hAnsi="Times New Roman" w:cs="Times New Roman"/>
          <w:sz w:val="24"/>
          <w:szCs w:val="24"/>
        </w:rPr>
        <w:t>Töövõtja tagab nimetatud informatsiooni olemasolu oma kodulehel kogu hankelepingu  kehtivuse vältel;</w:t>
      </w:r>
    </w:p>
    <w:p w:rsidR="00E84B16" w:rsidRPr="00722BCE" w:rsidRDefault="00E84B16" w:rsidP="00E84B16">
      <w:pPr>
        <w:numPr>
          <w:ilvl w:val="2"/>
          <w:numId w:val="2"/>
        </w:numPr>
        <w:spacing w:after="120"/>
        <w:jc w:val="both"/>
        <w:rPr>
          <w:rFonts w:ascii="Times New Roman" w:hAnsi="Times New Roman" w:cs="Times New Roman"/>
          <w:sz w:val="24"/>
          <w:szCs w:val="24"/>
        </w:rPr>
      </w:pPr>
      <w:r w:rsidRPr="00722BCE">
        <w:rPr>
          <w:rFonts w:ascii="Times New Roman" w:hAnsi="Times New Roman" w:cs="Times New Roman"/>
          <w:sz w:val="24"/>
          <w:szCs w:val="24"/>
        </w:rPr>
        <w:t xml:space="preserve">Töövõtja sõlmib jäätmeveolepingud kõikide hankega hõlmatud jäätmeliikide osas kõigi veopiirkonnas asuvate jäätmevaldajatega, kes soovivad jäätmeveolepingut sõlmida või kes on selleks kohustatud. Lepingu sõlmimine peab olema võimalik interneti teel, posti teel või töövõtja klienditeeninduses. </w:t>
      </w:r>
      <w:r w:rsidRPr="00722BCE">
        <w:rPr>
          <w:rFonts w:ascii="Times New Roman" w:eastAsia="Calibri" w:hAnsi="Times New Roman" w:cs="Times New Roman"/>
          <w:sz w:val="24"/>
          <w:szCs w:val="24"/>
        </w:rPr>
        <w:t>Keelatud on kokkulepped, mis muudavad jäätmeveo teostamise tingimusi jäätme</w:t>
      </w:r>
      <w:r w:rsidRPr="00722BCE">
        <w:rPr>
          <w:rFonts w:ascii="Times New Roman" w:eastAsia="Calibri" w:hAnsi="Times New Roman" w:cs="Times New Roman"/>
          <w:sz w:val="24"/>
          <w:szCs w:val="24"/>
        </w:rPr>
        <w:softHyphen/>
        <w:t>valdaja kahjuks võrreldes hanke</w:t>
      </w:r>
      <w:r w:rsidRPr="00722BCE">
        <w:rPr>
          <w:rFonts w:ascii="Times New Roman" w:eastAsia="Calibri" w:hAnsi="Times New Roman" w:cs="Times New Roman"/>
          <w:sz w:val="24"/>
          <w:szCs w:val="24"/>
        </w:rPr>
        <w:softHyphen/>
        <w:t>dokumentides või õigus</w:t>
      </w:r>
      <w:r w:rsidRPr="00722BCE">
        <w:rPr>
          <w:rFonts w:ascii="Times New Roman" w:eastAsia="Calibri" w:hAnsi="Times New Roman" w:cs="Times New Roman"/>
          <w:sz w:val="24"/>
          <w:szCs w:val="24"/>
        </w:rPr>
        <w:softHyphen/>
        <w:t xml:space="preserve">aktides sätestatuga. </w:t>
      </w:r>
      <w:r w:rsidRPr="00722BCE">
        <w:rPr>
          <w:rFonts w:ascii="Times New Roman" w:hAnsi="Times New Roman" w:cs="Times New Roman"/>
          <w:sz w:val="24"/>
          <w:szCs w:val="24"/>
        </w:rPr>
        <w:t xml:space="preserve">Jäätmeveolepingu projekt peab olema </w:t>
      </w:r>
      <w:r w:rsidRPr="00722BCE">
        <w:rPr>
          <w:rFonts w:ascii="Times New Roman" w:hAnsi="Times New Roman" w:cs="Times New Roman"/>
          <w:sz w:val="24"/>
          <w:szCs w:val="24"/>
        </w:rPr>
        <w:lastRenderedPageBreak/>
        <w:t>eelnevalt kooskõlastatud Tellija poolt. Jäätmeveolepingu projekt esitatakse Tellijale kooskõlastamiseks 15. päeva jooksul alates Lepingu sõlmimisest.</w:t>
      </w:r>
    </w:p>
    <w:p w:rsidR="00E84B16" w:rsidRPr="00E84B16" w:rsidRDefault="00E84B16" w:rsidP="00E84B16">
      <w:pPr>
        <w:pStyle w:val="Lisatekst"/>
        <w:numPr>
          <w:ilvl w:val="2"/>
          <w:numId w:val="2"/>
        </w:numPr>
        <w:rPr>
          <w:color w:val="000000" w:themeColor="text1"/>
        </w:rPr>
      </w:pPr>
      <w:r w:rsidRPr="00722BCE">
        <w:t xml:space="preserve">Punktis </w:t>
      </w:r>
      <w:r w:rsidRPr="00E84B16">
        <w:rPr>
          <w:highlight w:val="lightGray"/>
        </w:rPr>
        <w:t>4.3.1</w:t>
      </w:r>
      <w:r w:rsidRPr="00722BCE">
        <w:t xml:space="preserve"> toodud info edastatakse kõikidele jäätmevaldajate registrisse</w:t>
      </w:r>
      <w:r w:rsidRPr="006E5637">
        <w:t xml:space="preserve"> kantud jäätmevaldajatele registris olevale e-posti aadressile või nende tegelikku elu-või tegevuskohta (aadressiga otsepostitus). </w:t>
      </w:r>
      <w:r w:rsidRPr="00E84B16">
        <w:t xml:space="preserve">Mitme omaniku ja mitme korteriga majade (jäätmete tekkekohtade) puhul täpsustab Töövõtja Jäätmeveolepingute sõlmimisel, millised korterid ja omanikud on Jäätmeveolepinguga hõlmatud ja vajadusel vormistatakse konteinerite ühiskasutus. </w:t>
      </w:r>
    </w:p>
    <w:p w:rsidR="00E84B16" w:rsidRPr="00BD2891" w:rsidRDefault="00E84B16" w:rsidP="00E84B16">
      <w:pPr>
        <w:pStyle w:val="Lisatekst"/>
        <w:numPr>
          <w:ilvl w:val="2"/>
          <w:numId w:val="2"/>
        </w:numPr>
        <w:rPr>
          <w:color w:val="000000" w:themeColor="text1"/>
        </w:rPr>
      </w:pPr>
      <w:r w:rsidRPr="00BD2891">
        <w:rPr>
          <w:rFonts w:eastAsia="Calibri"/>
          <w:color w:val="000000" w:themeColor="text1"/>
          <w:szCs w:val="24"/>
        </w:rPr>
        <w:t>Töövõtja on kohustatud hiljemalt viie (5) tööpäeva jooksul alates jäätme</w:t>
      </w:r>
      <w:r w:rsidRPr="00BD2891">
        <w:rPr>
          <w:rFonts w:eastAsia="Calibri"/>
          <w:color w:val="000000" w:themeColor="text1"/>
          <w:szCs w:val="24"/>
        </w:rPr>
        <w:softHyphen/>
        <w:t>valdaja asjakohase soovi avaldusest postitama jäätme</w:t>
      </w:r>
      <w:r w:rsidRPr="00BD2891">
        <w:rPr>
          <w:rFonts w:eastAsia="Calibri"/>
          <w:color w:val="000000" w:themeColor="text1"/>
          <w:szCs w:val="24"/>
        </w:rPr>
        <w:softHyphen/>
        <w:t>valdajale tema poolt määratud aadressile Eesti Vabariigis eeltäidetud jäätme</w:t>
      </w:r>
      <w:r w:rsidRPr="00BD2891">
        <w:rPr>
          <w:rFonts w:eastAsia="Calibri"/>
          <w:color w:val="000000" w:themeColor="text1"/>
          <w:szCs w:val="24"/>
        </w:rPr>
        <w:softHyphen/>
        <w:t>veo</w:t>
      </w:r>
      <w:r w:rsidRPr="00BD2891">
        <w:rPr>
          <w:rFonts w:eastAsia="Calibri"/>
          <w:color w:val="000000" w:themeColor="text1"/>
          <w:szCs w:val="24"/>
        </w:rPr>
        <w:softHyphen/>
        <w:t>lepingu projekti, milles on kajastatud kogumis</w:t>
      </w:r>
      <w:r w:rsidRPr="00BD2891">
        <w:rPr>
          <w:rFonts w:eastAsia="Calibri"/>
          <w:color w:val="000000" w:themeColor="text1"/>
          <w:szCs w:val="24"/>
        </w:rPr>
        <w:softHyphen/>
        <w:t>mahutite tühjendamise aeg ja veograafik ning jäätme</w:t>
      </w:r>
      <w:r w:rsidRPr="00BD2891">
        <w:rPr>
          <w:rFonts w:eastAsia="Calibri"/>
          <w:color w:val="000000" w:themeColor="text1"/>
          <w:szCs w:val="24"/>
        </w:rPr>
        <w:softHyphen/>
        <w:t>valdajaga kokkulepitud lisateenused (juhul kui jäätmevaldaja on soovinud lisa</w:t>
      </w:r>
      <w:r w:rsidRPr="00BD2891">
        <w:rPr>
          <w:rFonts w:eastAsia="Calibri"/>
          <w:color w:val="000000" w:themeColor="text1"/>
          <w:szCs w:val="24"/>
        </w:rPr>
        <w:softHyphen/>
        <w:t>teenuste osutamist). Jäätmeveo</w:t>
      </w:r>
      <w:r w:rsidRPr="00BD2891">
        <w:rPr>
          <w:rFonts w:eastAsia="Calibri"/>
          <w:color w:val="000000" w:themeColor="text1"/>
          <w:szCs w:val="24"/>
        </w:rPr>
        <w:softHyphen/>
        <w:t>lepingu või veograafiku paberkandjal korduval postitamisel on Töövõtjal õigus küsida lisatasu vastavalt lisateenuste hinnakirjale. Töövõtjal ei ole õigust küsida tasu Jäätmeveo</w:t>
      </w:r>
      <w:r w:rsidRPr="00BD2891">
        <w:rPr>
          <w:rFonts w:eastAsia="Calibri"/>
          <w:color w:val="000000" w:themeColor="text1"/>
          <w:szCs w:val="24"/>
        </w:rPr>
        <w:softHyphen/>
        <w:t>lepingu või veograafiku väljastamise eest e-posti teel või kui veograafiku muutmine on tingitud Töövõtja poolsest tööde või logistika ümberkorraldamisest.</w:t>
      </w:r>
    </w:p>
    <w:p w:rsidR="00E84B16" w:rsidRPr="006E5637" w:rsidRDefault="00E84B16" w:rsidP="00E84B16">
      <w:pPr>
        <w:pStyle w:val="Lisatekst"/>
        <w:numPr>
          <w:ilvl w:val="2"/>
          <w:numId w:val="2"/>
        </w:numPr>
      </w:pPr>
      <w:r w:rsidRPr="006E5637">
        <w:t>Töövõtja tagab, et Jäätmeveolepingute sõlmimine on võimalik ka elektrooniliselt, sh elektrooniline allkirjastamine.</w:t>
      </w:r>
    </w:p>
    <w:p w:rsidR="00E84B16" w:rsidRPr="006E5637" w:rsidRDefault="00E84B16" w:rsidP="00E84B16">
      <w:pPr>
        <w:pStyle w:val="ListParagraph"/>
        <w:numPr>
          <w:ilvl w:val="2"/>
          <w:numId w:val="2"/>
        </w:numPr>
        <w:jc w:val="both"/>
        <w:rPr>
          <w:rFonts w:ascii="Times New Roman" w:hAnsi="Times New Roman" w:cs="Times New Roman"/>
          <w:sz w:val="24"/>
          <w:szCs w:val="24"/>
        </w:rPr>
      </w:pPr>
      <w:r w:rsidRPr="006E5637">
        <w:rPr>
          <w:rFonts w:ascii="Times New Roman" w:eastAsia="Times New Roman" w:hAnsi="Times New Roman" w:cs="Times New Roman"/>
          <w:sz w:val="24"/>
          <w:szCs w:val="24"/>
        </w:rPr>
        <w:t>Jäätmevaldajal on õigus igal ajal oma jäätmeveolepingu tingimusi muuta, kui muutmine ei põhjusta kehtivate õigusaktide ja lepingu dokumentidega vastuollu minemist.</w:t>
      </w:r>
      <w:r w:rsidRPr="006E5637">
        <w:rPr>
          <w:rFonts w:ascii="Times New Roman" w:hAnsi="Times New Roman" w:cs="Times New Roman"/>
          <w:sz w:val="24"/>
          <w:szCs w:val="24"/>
        </w:rPr>
        <w:t xml:space="preserve"> Teenuse muutmisel peab Töövõtja arvestama nimetatud muudatustega hiljemalt alates </w:t>
      </w:r>
      <w:r w:rsidRPr="00E84B16">
        <w:rPr>
          <w:rFonts w:ascii="Times New Roman" w:hAnsi="Times New Roman" w:cs="Times New Roman"/>
          <w:sz w:val="24"/>
          <w:szCs w:val="24"/>
        </w:rPr>
        <w:t>kümnendast tööpäevast jäätmevaldaja</w:t>
      </w:r>
      <w:r w:rsidRPr="006E5637">
        <w:rPr>
          <w:rFonts w:ascii="Times New Roman" w:hAnsi="Times New Roman" w:cs="Times New Roman"/>
          <w:sz w:val="24"/>
          <w:szCs w:val="24"/>
        </w:rPr>
        <w:t xml:space="preserve"> poolse vastavasisulise soovi esitamisest arvates.</w:t>
      </w:r>
    </w:p>
    <w:p w:rsidR="00E84B16" w:rsidRPr="00722BCE" w:rsidRDefault="00E84B16" w:rsidP="00E84B16">
      <w:pPr>
        <w:pStyle w:val="Lisatekst"/>
        <w:numPr>
          <w:ilvl w:val="2"/>
          <w:numId w:val="2"/>
        </w:numPr>
      </w:pPr>
      <w:r w:rsidRPr="00722BCE">
        <w:t>Jäätmeveolepinguid nende jäätmevaldajatega,  kelle puhul on nõutav eriliigiliste jäätmete jaoks eraldi mahutite paigaldamine, tuleb sõlmida kõigi kohustuslikus korras eraldi kogutavate jäätmeliikide kogumiseks. Jäätmeveolepingud sõlmitakse paketina – st kui kortermajal on kohustus paigaldada kogumismahutid kolmele jäätmeliigile, siis sõlmitav leping peab kajastama kõigi nende jäätmeliikide kogumist ning ei saa sõlmida lepingut vaid segaolmejäätmete kogumiseks.</w:t>
      </w:r>
    </w:p>
    <w:p w:rsidR="00E84B16" w:rsidRPr="006E5637" w:rsidRDefault="00E84B16" w:rsidP="00E84B16">
      <w:pPr>
        <w:pStyle w:val="Lisatekst"/>
        <w:numPr>
          <w:ilvl w:val="1"/>
          <w:numId w:val="2"/>
        </w:numPr>
        <w:rPr>
          <w:b/>
          <w:bCs/>
        </w:rPr>
      </w:pPr>
      <w:r w:rsidRPr="006E5637">
        <w:rPr>
          <w:b/>
          <w:bCs/>
        </w:rPr>
        <w:t>Kogumismahutite rentimine, müümine, paigaldamine</w:t>
      </w:r>
    </w:p>
    <w:p w:rsidR="00E84B16" w:rsidRPr="006E5637" w:rsidRDefault="00E84B16" w:rsidP="00E84B16">
      <w:pPr>
        <w:ind w:left="57"/>
        <w:jc w:val="both"/>
        <w:rPr>
          <w:rFonts w:ascii="Times New Roman" w:hAnsi="Times New Roman" w:cs="Times New Roman"/>
          <w:sz w:val="24"/>
          <w:szCs w:val="24"/>
        </w:rPr>
      </w:pPr>
      <w:r w:rsidRPr="006E5637">
        <w:rPr>
          <w:rFonts w:ascii="Times New Roman" w:hAnsi="Times New Roman" w:cs="Times New Roman"/>
          <w:sz w:val="24"/>
          <w:szCs w:val="24"/>
        </w:rPr>
        <w:t>Töövõtja:</w:t>
      </w:r>
    </w:p>
    <w:p w:rsidR="00E84B16" w:rsidRPr="00E84B16" w:rsidRDefault="00E84B16" w:rsidP="00E84B16">
      <w:pPr>
        <w:pStyle w:val="Lisatekst"/>
        <w:numPr>
          <w:ilvl w:val="2"/>
          <w:numId w:val="2"/>
        </w:numPr>
        <w:spacing w:before="0" w:after="120"/>
        <w:rPr>
          <w:rFonts w:eastAsia="Calibri"/>
          <w:bCs/>
          <w:szCs w:val="24"/>
        </w:rPr>
      </w:pPr>
      <w:r w:rsidRPr="006E5637">
        <w:t>müüb või rendib jäätmevaldaja soovil jäätmevaldajale kogumismahuti. Kogumis</w:t>
      </w:r>
      <w:r w:rsidRPr="006E5637">
        <w:rPr>
          <w:rFonts w:eastAsia="Calibri"/>
          <w:szCs w:val="24"/>
        </w:rPr>
        <w:t>mahutid peavad vastama jäätme</w:t>
      </w:r>
      <w:r w:rsidRPr="006E5637">
        <w:rPr>
          <w:rFonts w:eastAsia="Calibri"/>
          <w:szCs w:val="24"/>
        </w:rPr>
        <w:softHyphen/>
        <w:t>hooldus</w:t>
      </w:r>
      <w:r w:rsidRPr="006E5637">
        <w:rPr>
          <w:rFonts w:eastAsia="Calibri"/>
          <w:szCs w:val="24"/>
        </w:rPr>
        <w:softHyphen/>
        <w:t xml:space="preserve">eeskirja nõuetele, olema varustatud </w:t>
      </w:r>
      <w:r w:rsidRPr="00E84B16">
        <w:rPr>
          <w:rFonts w:eastAsia="Calibri"/>
          <w:szCs w:val="24"/>
        </w:rPr>
        <w:t>Töövõtja tähisega ja kontaktandmetega ning märgistatud arusaadavalt, millist jäätmeliiki kogumismahutiga kogutakse;</w:t>
      </w:r>
    </w:p>
    <w:p w:rsidR="00E84B16" w:rsidRPr="00E84B16" w:rsidRDefault="00E84B16" w:rsidP="00E84B16">
      <w:pPr>
        <w:pStyle w:val="Lisatekst"/>
        <w:numPr>
          <w:ilvl w:val="2"/>
          <w:numId w:val="2"/>
        </w:numPr>
      </w:pPr>
      <w:r w:rsidRPr="00E84B16">
        <w:t xml:space="preserve">paigaldab segaolmejäätmete, </w:t>
      </w:r>
      <w:proofErr w:type="spellStart"/>
      <w:r w:rsidRPr="00E84B16">
        <w:t>biojäätmete</w:t>
      </w:r>
      <w:proofErr w:type="spellEnd"/>
      <w:r w:rsidRPr="00E84B16">
        <w:t xml:space="preserve"> ja vanapaberi mahutid vastavalt Jäätmeveolepingule. Töövõtja peab võimaldama jäätmevaldajatele segaolmejäätmete, </w:t>
      </w:r>
      <w:proofErr w:type="spellStart"/>
      <w:r w:rsidRPr="00E84B16">
        <w:t>biojäätmete</w:t>
      </w:r>
      <w:proofErr w:type="spellEnd"/>
      <w:r w:rsidRPr="00E84B16">
        <w:t xml:space="preserve"> ning vanapaberi kogumist vähemalt hankedokumendi p 8 toodud hinnatabelis </w:t>
      </w:r>
      <w:proofErr w:type="spellStart"/>
      <w:r w:rsidRPr="00E84B16">
        <w:t>pos</w:t>
      </w:r>
      <w:proofErr w:type="spellEnd"/>
      <w:r w:rsidRPr="00E84B16">
        <w:t xml:space="preserve"> 4.1-4.9 nimetatud mahutite kaupa (sh </w:t>
      </w:r>
      <w:proofErr w:type="spellStart"/>
      <w:r w:rsidRPr="00E84B16">
        <w:t>süvakogumismahutid</w:t>
      </w:r>
      <w:proofErr w:type="spellEnd"/>
      <w:r w:rsidRPr="00E84B16">
        <w:t>);</w:t>
      </w:r>
    </w:p>
    <w:p w:rsidR="00E84B16" w:rsidRDefault="00E84B16" w:rsidP="00E84B16">
      <w:pPr>
        <w:pStyle w:val="Lisatekst"/>
        <w:numPr>
          <w:ilvl w:val="2"/>
          <w:numId w:val="2"/>
        </w:numPr>
      </w:pPr>
      <w:r>
        <w:t>veab korraldatud jäätmeveo käivitumisel piirkonnas jäätmevaldajatele mahutipargi tasuta laiali ning hankelepingu lõppedes viib mahutipargi tasuta ära;</w:t>
      </w:r>
    </w:p>
    <w:p w:rsidR="00E84B16" w:rsidRDefault="00E84B16" w:rsidP="00E84B16">
      <w:pPr>
        <w:pStyle w:val="Lisatekst"/>
        <w:numPr>
          <w:ilvl w:val="3"/>
          <w:numId w:val="2"/>
        </w:numPr>
      </w:pPr>
      <w:r>
        <w:t xml:space="preserve">mahutipargi tasuta laialivedu toimub Jäätmeveolepingute esmasel sõlmimisel esimese kolme kuu jooksul alates korraldatud jäätmeveo jõustumisest piirkonnas. </w:t>
      </w:r>
    </w:p>
    <w:p w:rsidR="00E84B16" w:rsidRDefault="00E84B16" w:rsidP="00E84B16">
      <w:pPr>
        <w:pStyle w:val="Lisatekst"/>
        <w:numPr>
          <w:ilvl w:val="3"/>
          <w:numId w:val="2"/>
        </w:numPr>
      </w:pPr>
      <w:r>
        <w:lastRenderedPageBreak/>
        <w:t xml:space="preserve">mahutipargi tasuta ära viimisel korraldatud jäätmeveolepingu lõppemisel ei esitata kliendile arvet mahuti pesu eest (mahuti renditasu või segaolmejäätmete teenustasu peab sisaldama mahuti ühekordset pesu korraldatud jäätmeveo lõppedes, kui mahutid kokku kogutakse). </w:t>
      </w:r>
    </w:p>
    <w:p w:rsidR="00E84B16" w:rsidRDefault="00E84B16" w:rsidP="00E84B16">
      <w:pPr>
        <w:pStyle w:val="Lisatekst"/>
        <w:numPr>
          <w:ilvl w:val="1"/>
          <w:numId w:val="2"/>
        </w:numPr>
        <w:rPr>
          <w:b/>
          <w:bCs/>
        </w:rPr>
      </w:pPr>
      <w:r>
        <w:rPr>
          <w:b/>
          <w:bCs/>
        </w:rPr>
        <w:t>Mahutite tühjendamine, jäätmete vedu</w:t>
      </w:r>
    </w:p>
    <w:p w:rsidR="00E84B16" w:rsidRPr="00E84B16" w:rsidRDefault="00E84B16" w:rsidP="00E84B16">
      <w:pPr>
        <w:numPr>
          <w:ilvl w:val="2"/>
          <w:numId w:val="2"/>
        </w:numPr>
        <w:spacing w:after="120"/>
        <w:jc w:val="both"/>
        <w:rPr>
          <w:rFonts w:ascii="Times New Roman" w:eastAsia="Calibri" w:hAnsi="Times New Roman" w:cs="Times New Roman"/>
          <w:sz w:val="24"/>
          <w:szCs w:val="24"/>
        </w:rPr>
      </w:pPr>
      <w:r w:rsidRPr="00EF024F">
        <w:rPr>
          <w:rFonts w:ascii="Times New Roman" w:eastAsia="Calibri" w:hAnsi="Times New Roman" w:cs="Times New Roman"/>
          <w:sz w:val="24"/>
          <w:szCs w:val="24"/>
        </w:rPr>
        <w:t xml:space="preserve">Töövõtja on kohustatud teostama </w:t>
      </w:r>
      <w:r>
        <w:rPr>
          <w:rFonts w:ascii="Times New Roman" w:eastAsia="Calibri" w:hAnsi="Times New Roman" w:cs="Times New Roman"/>
          <w:sz w:val="24"/>
          <w:szCs w:val="24"/>
        </w:rPr>
        <w:t xml:space="preserve">jäätmete kogumist ja </w:t>
      </w:r>
      <w:r w:rsidRPr="00EF024F">
        <w:rPr>
          <w:rFonts w:ascii="Times New Roman" w:eastAsia="Calibri" w:hAnsi="Times New Roman" w:cs="Times New Roman"/>
          <w:sz w:val="24"/>
          <w:szCs w:val="24"/>
        </w:rPr>
        <w:t xml:space="preserve">vedu vastavalt </w:t>
      </w:r>
      <w:r w:rsidRPr="00EF024F">
        <w:rPr>
          <w:rFonts w:ascii="Times New Roman" w:hAnsi="Times New Roman" w:cs="Times New Roman"/>
          <w:sz w:val="24"/>
          <w:szCs w:val="24"/>
        </w:rPr>
        <w:t xml:space="preserve">Tartu linna </w:t>
      </w:r>
      <w:r w:rsidRPr="00E84B16">
        <w:rPr>
          <w:rFonts w:ascii="Times New Roman" w:hAnsi="Times New Roman" w:cs="Times New Roman"/>
          <w:sz w:val="24"/>
          <w:szCs w:val="24"/>
        </w:rPr>
        <w:t>jäätmehoolduseeskirjale, Lepingule ja Jäätmeveolepingule</w:t>
      </w:r>
      <w:r w:rsidRPr="00E84B16">
        <w:rPr>
          <w:rFonts w:ascii="Times New Roman" w:eastAsia="Calibri" w:hAnsi="Times New Roman" w:cs="Times New Roman"/>
          <w:sz w:val="24"/>
          <w:szCs w:val="24"/>
        </w:rPr>
        <w:t>. Päevasel ajal peab jäätmete vedamine toimuma sellisel kellaajal, millal see kõige vähem häirib liiklust. Laupäeval ja pühapäeval ei veeta elamute juurest jäätmeid enne kella 8:00.</w:t>
      </w:r>
    </w:p>
    <w:p w:rsidR="00E84B16" w:rsidRPr="0037472A" w:rsidRDefault="00E84B16" w:rsidP="00E84B16">
      <w:pPr>
        <w:pStyle w:val="ListParagraph"/>
        <w:numPr>
          <w:ilvl w:val="2"/>
          <w:numId w:val="2"/>
        </w:numPr>
        <w:jc w:val="both"/>
        <w:rPr>
          <w:rFonts w:ascii="Times New Roman" w:eastAsia="Times New Roman" w:hAnsi="Times New Roman" w:cs="Times New Roman"/>
          <w:iCs/>
          <w:sz w:val="24"/>
          <w:szCs w:val="20"/>
        </w:rPr>
      </w:pPr>
      <w:r w:rsidRPr="0037472A">
        <w:rPr>
          <w:rFonts w:ascii="Times New Roman" w:eastAsia="Times New Roman" w:hAnsi="Times New Roman" w:cs="Times New Roman"/>
          <w:iCs/>
          <w:sz w:val="24"/>
          <w:szCs w:val="20"/>
        </w:rPr>
        <w:t>Töövõtja peab osutama jäätmeveoteenust kõigile jäätmevaldajatele veopiirkonnas, kes ei ole Tellija poolt korraldatud jäätmeveost vabastatud või ei oma jäätmeluba või keskkonnaluba. Korraldatud jäätmeveost vabastatud jäätmevaldajatele ja jäätmeluba või keskkonnaluba omavatele jäätmevaldajatele tuleb jäätmeveoteenust osutada, kui nimetatud jäät</w:t>
      </w:r>
      <w:r>
        <w:rPr>
          <w:rFonts w:ascii="Times New Roman" w:eastAsia="Times New Roman" w:hAnsi="Times New Roman" w:cs="Times New Roman"/>
          <w:iCs/>
          <w:sz w:val="24"/>
          <w:szCs w:val="20"/>
        </w:rPr>
        <w:t>mevaldaja avaldab selleks soovi.</w:t>
      </w:r>
      <w:r w:rsidRPr="0037472A">
        <w:rPr>
          <w:rFonts w:ascii="Times New Roman" w:eastAsia="Times New Roman" w:hAnsi="Times New Roman" w:cs="Times New Roman"/>
          <w:iCs/>
          <w:sz w:val="24"/>
          <w:szCs w:val="20"/>
        </w:rPr>
        <w:t xml:space="preserve"> </w:t>
      </w:r>
    </w:p>
    <w:p w:rsidR="00E84B16" w:rsidRPr="00E84B16" w:rsidRDefault="00E84B16" w:rsidP="00E84B16">
      <w:pPr>
        <w:numPr>
          <w:ilvl w:val="2"/>
          <w:numId w:val="2"/>
        </w:num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Töövõtja </w:t>
      </w:r>
      <w:r w:rsidRPr="00B97741">
        <w:rPr>
          <w:rFonts w:ascii="Times New Roman" w:eastAsia="Calibri" w:hAnsi="Times New Roman" w:cs="Times New Roman"/>
          <w:sz w:val="24"/>
          <w:szCs w:val="24"/>
        </w:rPr>
        <w:t>on kohustatud tagama kogumismahutite tühjendamise ja selle muutmise vastavalt jäätmevaldaja vajadusele ning reguleerima kokkuleppel jäätme</w:t>
      </w:r>
      <w:r w:rsidRPr="00B97741">
        <w:rPr>
          <w:rFonts w:ascii="Times New Roman" w:eastAsia="Calibri" w:hAnsi="Times New Roman" w:cs="Times New Roman"/>
          <w:sz w:val="24"/>
          <w:szCs w:val="24"/>
        </w:rPr>
        <w:softHyphen/>
        <w:t xml:space="preserve">valdajaga kogumismahutite </w:t>
      </w:r>
      <w:r w:rsidRPr="00E84B16">
        <w:rPr>
          <w:rFonts w:ascii="Times New Roman" w:eastAsia="Calibri" w:hAnsi="Times New Roman" w:cs="Times New Roman"/>
          <w:sz w:val="24"/>
          <w:szCs w:val="24"/>
        </w:rPr>
        <w:t xml:space="preserve">tühjendamise sagedusi, mahutite arvu või suurusi, et vältida kogumismahutite ümbruse reostamist. </w:t>
      </w:r>
    </w:p>
    <w:p w:rsidR="00E84B16" w:rsidRPr="00E84B16" w:rsidRDefault="00E84B16" w:rsidP="00E84B16">
      <w:pPr>
        <w:pStyle w:val="ListParagraph"/>
        <w:numPr>
          <w:ilvl w:val="2"/>
          <w:numId w:val="2"/>
        </w:numPr>
        <w:jc w:val="both"/>
        <w:rPr>
          <w:rFonts w:ascii="Times New Roman" w:eastAsia="Calibri" w:hAnsi="Times New Roman" w:cs="Times New Roman"/>
          <w:sz w:val="24"/>
          <w:szCs w:val="24"/>
        </w:rPr>
      </w:pPr>
      <w:r w:rsidRPr="00E84B16">
        <w:rPr>
          <w:rFonts w:ascii="Times New Roman" w:eastAsia="Calibri" w:hAnsi="Times New Roman" w:cs="Times New Roman"/>
          <w:sz w:val="24"/>
          <w:szCs w:val="24"/>
        </w:rPr>
        <w:t>Töövõtja peab tagama jäätmevaldajatele võimaluse tellida kogumisvahendi tühjendamist graafikujärgselt segaolmejäätmetele vähemalt kuuel päeval nädalas, biolagunevatele jäätmetele ning vanapaberile vähemalt neljal päeval nädalas.</w:t>
      </w:r>
    </w:p>
    <w:p w:rsidR="00E84B16" w:rsidRPr="00722BCE" w:rsidRDefault="00E84B16" w:rsidP="00E84B16">
      <w:pPr>
        <w:pStyle w:val="Lisatekst"/>
        <w:numPr>
          <w:ilvl w:val="2"/>
          <w:numId w:val="2"/>
        </w:numPr>
        <w:spacing w:after="120"/>
        <w:rPr>
          <w:iCs/>
        </w:rPr>
      </w:pPr>
      <w:r w:rsidRPr="007F4FF8">
        <w:t xml:space="preserve">Töövõtja tühjendab jäätmevaldaja poolt valitud kogumismahuti õigusaktides </w:t>
      </w:r>
      <w:r w:rsidRPr="00722BCE">
        <w:t xml:space="preserve">sätestatud tingimustel ja sagedusel ka juhul, kui jäätmevaldaja ei ole sõlminud kirjalikku Jäätmeveolepingut. </w:t>
      </w:r>
      <w:r w:rsidRPr="00722BCE">
        <w:rPr>
          <w:iCs/>
        </w:rPr>
        <w:t>Töövõtja peab tühjendama üle täitunud kogumisvahendi, välja arvatud kui kogumismahuti on üle täitunud sellisel määral, et mahuti võib tühjendamisel veovahendisse puruneda</w:t>
      </w:r>
      <w:r>
        <w:rPr>
          <w:iCs/>
        </w:rPr>
        <w:t>.</w:t>
      </w:r>
    </w:p>
    <w:p w:rsidR="00E84B16" w:rsidRPr="008E60CE" w:rsidRDefault="00E84B16" w:rsidP="00E84B16">
      <w:pPr>
        <w:pStyle w:val="Lisatekst"/>
        <w:numPr>
          <w:ilvl w:val="2"/>
          <w:numId w:val="2"/>
        </w:numPr>
        <w:spacing w:after="120"/>
        <w:rPr>
          <w:iCs/>
        </w:rPr>
      </w:pPr>
      <w:r w:rsidRPr="008E60CE">
        <w:rPr>
          <w:iCs/>
        </w:rPr>
        <w:t>Kogumisvahendeid tuleb tühjendada tavapärase hoolsusega. Kogumisvahendeid ei ole lubatud tahtlikult kahjustada. Tühjendatud kogumisvahendid tuleb asetada tagasi nende kohtadele, vajadusel ja lukkude olemasolul lukustada kogumisvahendi rattad. Kogumisvahendite lõhkumisel või kahjustamisel töövõtja poolt asendab töövõtja kahjustatud mahuti samaväärsega või hüvitab jäätmevaldajale tekitatud kahju.</w:t>
      </w:r>
    </w:p>
    <w:p w:rsidR="00E84B16" w:rsidRPr="008E60CE" w:rsidRDefault="00E84B16" w:rsidP="00E84B16">
      <w:pPr>
        <w:pStyle w:val="Lisatekst"/>
        <w:numPr>
          <w:ilvl w:val="2"/>
          <w:numId w:val="2"/>
        </w:numPr>
        <w:spacing w:after="120"/>
        <w:rPr>
          <w:iCs/>
        </w:rPr>
      </w:pPr>
      <w:r w:rsidRPr="008E60CE">
        <w:rPr>
          <w:iCs/>
        </w:rPr>
        <w:t>Töövõtja peab avama temale üle antud võtmetega, pultidega või telefoni numbriga (sh lühinumber) väravad, uksed tõkkepuud jms. Kogumisvahendite tühjendamise käigus avatud väravad, uksed, tõkkepuud jms tuleb tühjendamise järgselt sulgeda. Töövõtjal on õigus saada tasu väravate, uste, tõkkepuude jms avamise, sulgemise ja avamisvahendite haldamise eest vasta</w:t>
      </w:r>
      <w:r>
        <w:rPr>
          <w:iCs/>
        </w:rPr>
        <w:t>valt L</w:t>
      </w:r>
      <w:r w:rsidRPr="008E60CE">
        <w:rPr>
          <w:iCs/>
        </w:rPr>
        <w:t>epingus sätestatule.</w:t>
      </w:r>
    </w:p>
    <w:p w:rsidR="00E84B16" w:rsidRPr="0026484D" w:rsidRDefault="00E84B16" w:rsidP="00E84B16">
      <w:pPr>
        <w:pStyle w:val="ListParagraph"/>
        <w:numPr>
          <w:ilvl w:val="2"/>
          <w:numId w:val="2"/>
        </w:numPr>
        <w:jc w:val="both"/>
        <w:rPr>
          <w:rFonts w:ascii="Times New Roman" w:eastAsia="Calibri" w:hAnsi="Times New Roman" w:cs="Times New Roman"/>
          <w:sz w:val="24"/>
          <w:szCs w:val="24"/>
        </w:rPr>
      </w:pPr>
      <w:r w:rsidRPr="0026484D">
        <w:rPr>
          <w:rFonts w:ascii="Times New Roman" w:eastAsia="Calibri" w:hAnsi="Times New Roman" w:cs="Times New Roman"/>
          <w:sz w:val="24"/>
          <w:szCs w:val="24"/>
        </w:rPr>
        <w:t>Töövõtja koristab laadimisel ja veol maha kukkunud jäätmed ning rakendab meetmeid, et jäätmete vedu ja veopiirkonnas tehtavad muud korraldatud jäätmeveoga seotud toimingud ei häiriks ümbruskonna elanikke ega reostaks ümbruskonda (müra, keskkonnareostus).</w:t>
      </w:r>
    </w:p>
    <w:p w:rsidR="00E84B16" w:rsidRPr="00E84B16" w:rsidRDefault="00E84B16" w:rsidP="00E84B16">
      <w:pPr>
        <w:pStyle w:val="Lisatekst"/>
        <w:numPr>
          <w:ilvl w:val="2"/>
          <w:numId w:val="2"/>
        </w:numPr>
        <w:spacing w:after="120"/>
        <w:rPr>
          <w:i/>
          <w:iCs/>
        </w:rPr>
      </w:pPr>
      <w:proofErr w:type="spellStart"/>
      <w:r w:rsidRPr="00326A10">
        <w:rPr>
          <w:iCs/>
        </w:rPr>
        <w:t>Biojäätmete</w:t>
      </w:r>
      <w:proofErr w:type="spellEnd"/>
      <w:r w:rsidRPr="00326A10">
        <w:rPr>
          <w:iCs/>
        </w:rPr>
        <w:t xml:space="preserve"> kogumisel peab Töövõtja kogumismahutisse paigaldama </w:t>
      </w:r>
      <w:r w:rsidRPr="00E84B16">
        <w:rPr>
          <w:iCs/>
        </w:rPr>
        <w:t xml:space="preserve">biolaguneva vooderduskoti. Biolagunev vooderduskott peab vastama </w:t>
      </w:r>
      <w:r w:rsidRPr="00E84B16">
        <w:rPr>
          <w:iCs/>
          <w:highlight w:val="lightGray"/>
        </w:rPr>
        <w:t>…..</w:t>
      </w:r>
      <w:r w:rsidRPr="00E84B16">
        <w:rPr>
          <w:iCs/>
        </w:rPr>
        <w:t xml:space="preserve"> standardile.</w:t>
      </w:r>
    </w:p>
    <w:p w:rsidR="00E84B16" w:rsidRPr="00717A61" w:rsidRDefault="00E84B16" w:rsidP="00E84B16">
      <w:pPr>
        <w:pStyle w:val="Lisatekst"/>
        <w:numPr>
          <w:ilvl w:val="2"/>
          <w:numId w:val="2"/>
        </w:numPr>
        <w:spacing w:after="120"/>
        <w:rPr>
          <w:i/>
          <w:iCs/>
        </w:rPr>
      </w:pPr>
      <w:r w:rsidRPr="007F4FF8">
        <w:t xml:space="preserve">Töövõtja veab jäätmekäitluskohtadesse veopiirkonnas asuvatel kinnistutel asuvad ning nõuetekohastesse </w:t>
      </w:r>
      <w:r>
        <w:t>kogumis</w:t>
      </w:r>
      <w:r w:rsidRPr="007F4FF8">
        <w:t>mahutite</w:t>
      </w:r>
      <w:r>
        <w:t xml:space="preserve">sse paigaldatud segaolmejäätmed, </w:t>
      </w:r>
      <w:proofErr w:type="spellStart"/>
      <w:r>
        <w:t>biojäätmed</w:t>
      </w:r>
      <w:proofErr w:type="spellEnd"/>
      <w:r>
        <w:t xml:space="preserve"> ja vanapaberi.</w:t>
      </w:r>
    </w:p>
    <w:p w:rsidR="00E84B16" w:rsidRPr="00717A61" w:rsidRDefault="00E84B16" w:rsidP="00E84B16">
      <w:pPr>
        <w:pStyle w:val="Lisatekst"/>
        <w:numPr>
          <w:ilvl w:val="2"/>
          <w:numId w:val="2"/>
        </w:numPr>
        <w:spacing w:after="120"/>
        <w:rPr>
          <w:iCs/>
        </w:rPr>
      </w:pPr>
      <w:r w:rsidRPr="00717A61">
        <w:rPr>
          <w:iCs/>
        </w:rPr>
        <w:lastRenderedPageBreak/>
        <w:t>Töövõtja peab kogumisvahendi kõrvale ära vedamiseks paigutatud pakendatud jäätmed kaasa võtma juhul, kui jäätmevaldaja on ära vedamise tellinud. Kogumisvahendi väliste jäätmete kogust hinnatakse visuaalselt. Töövõtja on kohustatud tegema kohapeal kogumisvahendi välistest pakendatud jäätmetest enne nende ära vedamist foto. Töövõtjal on õigus küsida lisatasu mahutiväliste jäätmete laadimise ja veo eest ning jäätmete käitlushüvitist lepingus näidatud summas. Kui jäätmevaldaja kasutab kogumisvahendina jäätmekotti, siis ei ole tegemist mahutiväliste pakendatud jäätmetega.</w:t>
      </w:r>
    </w:p>
    <w:p w:rsidR="00E84B16" w:rsidRPr="00B97741" w:rsidRDefault="00E84B16" w:rsidP="00E84B16">
      <w:pPr>
        <w:numPr>
          <w:ilvl w:val="2"/>
          <w:numId w:val="2"/>
        </w:numPr>
        <w:spacing w:after="120"/>
        <w:jc w:val="both"/>
        <w:rPr>
          <w:rFonts w:ascii="Times New Roman" w:eastAsia="Calibri" w:hAnsi="Times New Roman" w:cs="Times New Roman"/>
          <w:sz w:val="24"/>
          <w:szCs w:val="24"/>
        </w:rPr>
      </w:pPr>
      <w:r w:rsidRPr="00B97741">
        <w:rPr>
          <w:rFonts w:ascii="Times New Roman" w:eastAsia="Calibri" w:hAnsi="Times New Roman" w:cs="Times New Roman"/>
          <w:sz w:val="24"/>
          <w:szCs w:val="24"/>
        </w:rPr>
        <w:t xml:space="preserve">Kogumismahutite tühjendamise võimatuse korral </w:t>
      </w:r>
      <w:r>
        <w:rPr>
          <w:rFonts w:ascii="Times New Roman" w:eastAsia="Calibri" w:hAnsi="Times New Roman" w:cs="Times New Roman"/>
          <w:sz w:val="24"/>
          <w:szCs w:val="24"/>
        </w:rPr>
        <w:t xml:space="preserve">Töövõtjast </w:t>
      </w:r>
      <w:r w:rsidRPr="00B97741">
        <w:rPr>
          <w:rFonts w:ascii="Times New Roman" w:eastAsia="Calibri" w:hAnsi="Times New Roman" w:cs="Times New Roman"/>
          <w:sz w:val="24"/>
          <w:szCs w:val="24"/>
        </w:rPr>
        <w:t>mitteolenevatel põhjustel (jäätmevaldaja poolt on täitmata jäätmehooldus</w:t>
      </w:r>
      <w:r w:rsidRPr="00B97741">
        <w:rPr>
          <w:rFonts w:ascii="Times New Roman" w:eastAsia="Calibri" w:hAnsi="Times New Roman" w:cs="Times New Roman"/>
          <w:sz w:val="24"/>
          <w:szCs w:val="24"/>
        </w:rPr>
        <w:softHyphen/>
        <w:t xml:space="preserve">eeskirjast või </w:t>
      </w:r>
      <w:r>
        <w:rPr>
          <w:rFonts w:ascii="Times New Roman" w:eastAsia="Calibri" w:hAnsi="Times New Roman" w:cs="Times New Roman"/>
          <w:sz w:val="24"/>
          <w:szCs w:val="24"/>
        </w:rPr>
        <w:t>J</w:t>
      </w:r>
      <w:r w:rsidRPr="00B97741">
        <w:rPr>
          <w:rFonts w:ascii="Times New Roman" w:eastAsia="Calibri" w:hAnsi="Times New Roman" w:cs="Times New Roman"/>
          <w:sz w:val="24"/>
          <w:szCs w:val="24"/>
        </w:rPr>
        <w:t>äätme</w:t>
      </w:r>
      <w:r w:rsidRPr="00B97741">
        <w:rPr>
          <w:rFonts w:ascii="Times New Roman" w:eastAsia="Calibri" w:hAnsi="Times New Roman" w:cs="Times New Roman"/>
          <w:sz w:val="24"/>
          <w:szCs w:val="24"/>
        </w:rPr>
        <w:softHyphen/>
      </w:r>
      <w:r>
        <w:rPr>
          <w:rFonts w:ascii="Times New Roman" w:eastAsia="Calibri" w:hAnsi="Times New Roman" w:cs="Times New Roman"/>
          <w:sz w:val="24"/>
          <w:szCs w:val="24"/>
        </w:rPr>
        <w:t>veo</w:t>
      </w:r>
      <w:r w:rsidRPr="00B97741">
        <w:rPr>
          <w:rFonts w:ascii="Times New Roman" w:eastAsia="Calibri" w:hAnsi="Times New Roman" w:cs="Times New Roman"/>
          <w:sz w:val="24"/>
          <w:szCs w:val="24"/>
        </w:rPr>
        <w:softHyphen/>
        <w:t xml:space="preserve">lepingust tulenevad kogumismahuti tühjendamist võimaldavad tingimused, pole tagatud juurdepääs kogumismahutile, kogumismahutis on sobimatud jäätmed jms) on </w:t>
      </w:r>
      <w:r>
        <w:rPr>
          <w:rFonts w:ascii="Times New Roman" w:eastAsia="Calibri" w:hAnsi="Times New Roman" w:cs="Times New Roman"/>
          <w:sz w:val="24"/>
          <w:szCs w:val="24"/>
        </w:rPr>
        <w:t>Töövõtja</w:t>
      </w:r>
      <w:r w:rsidRPr="00B97741">
        <w:rPr>
          <w:rFonts w:ascii="Times New Roman" w:eastAsia="Calibri" w:hAnsi="Times New Roman" w:cs="Times New Roman"/>
          <w:sz w:val="24"/>
          <w:szCs w:val="24"/>
        </w:rPr>
        <w:t xml:space="preserve"> kohustatud:</w:t>
      </w:r>
    </w:p>
    <w:p w:rsidR="00E84B16" w:rsidRPr="00B97741" w:rsidRDefault="00E84B16" w:rsidP="00E84B16">
      <w:pPr>
        <w:numPr>
          <w:ilvl w:val="3"/>
          <w:numId w:val="2"/>
        </w:numPr>
        <w:spacing w:after="120"/>
        <w:jc w:val="both"/>
        <w:rPr>
          <w:rFonts w:ascii="Times New Roman" w:eastAsia="Calibri" w:hAnsi="Times New Roman" w:cs="Times New Roman"/>
          <w:sz w:val="24"/>
          <w:szCs w:val="24"/>
        </w:rPr>
      </w:pPr>
      <w:r w:rsidRPr="00B97741">
        <w:rPr>
          <w:rFonts w:ascii="Times New Roman" w:eastAsia="Calibri" w:hAnsi="Times New Roman" w:cs="Times New Roman"/>
          <w:sz w:val="24"/>
          <w:szCs w:val="24"/>
        </w:rPr>
        <w:t>jäädvustama objektilt lahkumata olukorra digitaalsete fotodena, millelt on võimalik tuvastada objekt</w:t>
      </w:r>
      <w:r>
        <w:rPr>
          <w:rFonts w:ascii="Times New Roman" w:eastAsia="Calibri" w:hAnsi="Times New Roman" w:cs="Times New Roman"/>
          <w:sz w:val="24"/>
          <w:szCs w:val="24"/>
        </w:rPr>
        <w:t xml:space="preserve">, </w:t>
      </w:r>
      <w:r w:rsidRPr="00B97741">
        <w:rPr>
          <w:rFonts w:ascii="Times New Roman" w:eastAsia="Calibri" w:hAnsi="Times New Roman" w:cs="Times New Roman"/>
          <w:sz w:val="24"/>
          <w:szCs w:val="24"/>
        </w:rPr>
        <w:t>probleemi olemus</w:t>
      </w:r>
      <w:r>
        <w:rPr>
          <w:rFonts w:ascii="Times New Roman" w:eastAsia="Calibri" w:hAnsi="Times New Roman" w:cs="Times New Roman"/>
          <w:sz w:val="24"/>
          <w:szCs w:val="24"/>
        </w:rPr>
        <w:t>, kuupäev ja kellaaeg</w:t>
      </w:r>
      <w:r w:rsidRPr="00B97741">
        <w:rPr>
          <w:rFonts w:ascii="Times New Roman" w:eastAsia="Calibri" w:hAnsi="Times New Roman" w:cs="Times New Roman"/>
          <w:sz w:val="24"/>
          <w:szCs w:val="24"/>
        </w:rPr>
        <w:t>;</w:t>
      </w:r>
    </w:p>
    <w:p w:rsidR="00E84B16" w:rsidRPr="00A076B7" w:rsidRDefault="00E84B16" w:rsidP="00E84B16">
      <w:pPr>
        <w:numPr>
          <w:ilvl w:val="3"/>
          <w:numId w:val="2"/>
        </w:numPr>
        <w:spacing w:before="0" w:after="120"/>
        <w:jc w:val="both"/>
        <w:rPr>
          <w:rFonts w:ascii="Times New Roman" w:eastAsia="Calibri" w:hAnsi="Times New Roman" w:cs="Times New Roman"/>
          <w:color w:val="000000" w:themeColor="text1"/>
          <w:sz w:val="24"/>
          <w:szCs w:val="24"/>
        </w:rPr>
      </w:pPr>
      <w:r w:rsidRPr="004C3BAB">
        <w:rPr>
          <w:rFonts w:ascii="Times New Roman" w:eastAsia="Calibri" w:hAnsi="Times New Roman" w:cs="Times New Roman"/>
          <w:color w:val="000000" w:themeColor="text1"/>
          <w:sz w:val="24"/>
          <w:szCs w:val="24"/>
        </w:rPr>
        <w:t xml:space="preserve">informeerima hiljemalt </w:t>
      </w:r>
      <w:r w:rsidRPr="00E84B16">
        <w:rPr>
          <w:rFonts w:ascii="Times New Roman" w:eastAsia="Calibri" w:hAnsi="Times New Roman" w:cs="Times New Roman"/>
          <w:color w:val="000000" w:themeColor="text1"/>
          <w:sz w:val="24"/>
          <w:szCs w:val="24"/>
        </w:rPr>
        <w:t>ühe tööpäeva</w:t>
      </w:r>
      <w:r w:rsidRPr="004C3BAB">
        <w:rPr>
          <w:rFonts w:ascii="Times New Roman" w:eastAsia="Calibri" w:hAnsi="Times New Roman" w:cs="Times New Roman"/>
          <w:color w:val="000000" w:themeColor="text1"/>
          <w:sz w:val="24"/>
          <w:szCs w:val="24"/>
        </w:rPr>
        <w:t xml:space="preserve"> jooksul jäätme</w:t>
      </w:r>
      <w:r w:rsidRPr="004C3BAB">
        <w:rPr>
          <w:rFonts w:ascii="Times New Roman" w:eastAsia="Calibri" w:hAnsi="Times New Roman" w:cs="Times New Roman"/>
          <w:color w:val="000000" w:themeColor="text1"/>
          <w:sz w:val="24"/>
          <w:szCs w:val="24"/>
        </w:rPr>
        <w:softHyphen/>
        <w:t>valdajat teenuse mitte osutamisest ja asjaoludest, mis ei võimaldanud teenust osutada</w:t>
      </w:r>
      <w:r>
        <w:rPr>
          <w:rFonts w:ascii="Times New Roman" w:eastAsia="Calibri" w:hAnsi="Times New Roman" w:cs="Times New Roman"/>
          <w:color w:val="000000" w:themeColor="text1"/>
          <w:sz w:val="24"/>
          <w:szCs w:val="24"/>
        </w:rPr>
        <w:t xml:space="preserve"> ning </w:t>
      </w:r>
      <w:r w:rsidRPr="004C3BAB">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võimalusel jätma koha </w:t>
      </w:r>
      <w:r w:rsidRPr="00900AC8">
        <w:rPr>
          <w:rFonts w:ascii="Times New Roman" w:eastAsia="Calibri" w:hAnsi="Times New Roman" w:cs="Times New Roman"/>
          <w:color w:val="000000" w:themeColor="text1"/>
          <w:sz w:val="24"/>
          <w:szCs w:val="24"/>
        </w:rPr>
        <w:t>peal jäätmevaldaja postkasti või kogumismahuti külge kirjaliku teatise eel</w:t>
      </w:r>
      <w:r w:rsidRPr="00900AC8">
        <w:rPr>
          <w:rFonts w:ascii="Times New Roman" w:eastAsia="Calibri" w:hAnsi="Times New Roman" w:cs="Times New Roman"/>
          <w:color w:val="000000" w:themeColor="text1"/>
          <w:sz w:val="24"/>
          <w:szCs w:val="24"/>
        </w:rPr>
        <w:softHyphen/>
        <w:t>nimetatud asjaolude kohta.</w:t>
      </w:r>
      <w:r>
        <w:rPr>
          <w:rFonts w:ascii="Times New Roman" w:eastAsia="Calibri" w:hAnsi="Times New Roman" w:cs="Times New Roman"/>
          <w:color w:val="000000" w:themeColor="text1"/>
          <w:sz w:val="24"/>
          <w:szCs w:val="24"/>
        </w:rPr>
        <w:t xml:space="preserve"> J</w:t>
      </w:r>
      <w:r w:rsidRPr="004C3BAB">
        <w:rPr>
          <w:rFonts w:ascii="Times New Roman" w:eastAsia="Calibri" w:hAnsi="Times New Roman" w:cs="Times New Roman"/>
          <w:color w:val="000000" w:themeColor="text1"/>
          <w:sz w:val="24"/>
          <w:szCs w:val="24"/>
        </w:rPr>
        <w:t xml:space="preserve">äätmevaldajale jäetav teatis peavad sisaldama </w:t>
      </w:r>
      <w:r w:rsidRPr="00A076B7">
        <w:rPr>
          <w:rFonts w:ascii="Times New Roman" w:eastAsia="Calibri" w:hAnsi="Times New Roman" w:cs="Times New Roman"/>
          <w:color w:val="000000" w:themeColor="text1"/>
          <w:sz w:val="24"/>
          <w:szCs w:val="24"/>
        </w:rPr>
        <w:t xml:space="preserve">vähemalt toimunu kuupäeva ja kellaaega, jäätmeveoki registreerimisnumbrit ning asjaolude selget kirjeldust, mis ei võimaldanud Töövõtjal teenust osutada; </w:t>
      </w:r>
    </w:p>
    <w:p w:rsidR="00E84B16" w:rsidRDefault="00E84B16" w:rsidP="00E84B16">
      <w:pPr>
        <w:numPr>
          <w:ilvl w:val="3"/>
          <w:numId w:val="2"/>
        </w:numPr>
        <w:spacing w:before="0" w:after="120"/>
        <w:jc w:val="both"/>
        <w:rPr>
          <w:rFonts w:ascii="Times New Roman" w:eastAsia="Calibri" w:hAnsi="Times New Roman" w:cs="Times New Roman"/>
          <w:color w:val="000000" w:themeColor="text1"/>
          <w:sz w:val="24"/>
          <w:szCs w:val="24"/>
        </w:rPr>
      </w:pPr>
      <w:r w:rsidRPr="00A076B7">
        <w:rPr>
          <w:rFonts w:ascii="Times New Roman" w:eastAsia="Calibri" w:hAnsi="Times New Roman" w:cs="Times New Roman"/>
          <w:color w:val="000000" w:themeColor="text1"/>
          <w:sz w:val="24"/>
          <w:szCs w:val="24"/>
        </w:rPr>
        <w:t xml:space="preserve">teostama tühjendamise vastavalt kokkuleppele jäätmevaldajaga. Jäätmevaldaja soovil tuleb tühjendus teostada esimesel võimalikul veopäeval, millal teenindamata jäänud objekti aadress jääb veomarsruudile, kuid mitte hiljem kui kolme päeva jooksul, kui jäätmevaldajaga pole kokku lepitud teisiti. </w:t>
      </w:r>
    </w:p>
    <w:p w:rsidR="00E84B16" w:rsidRDefault="00E84B16" w:rsidP="00E84B16">
      <w:pPr>
        <w:pStyle w:val="Lisatekst"/>
        <w:numPr>
          <w:ilvl w:val="2"/>
          <w:numId w:val="2"/>
        </w:numPr>
        <w:spacing w:after="120"/>
      </w:pPr>
      <w:r>
        <w:t xml:space="preserve">Kogumismahuti tühjendamata jätmisel Töövõtja süül on Töövõtja kohustatud </w:t>
      </w:r>
      <w:r w:rsidRPr="001B556A">
        <w:t>hiljemalt ühe ööpäeva jooksul informeerima jäätmevaldajat jäätmemahuti tühjendamata jätmise asjaoludest ning mahuti tegelikust tühjendamise ajast, mis peab toimuma esimesel võimalusel</w:t>
      </w:r>
      <w:r>
        <w:t xml:space="preserve">. Mahutivälised jäätmed tuleb Töövõtjal ära viia tasuta, kui jäätmed on kogunenud sellepärast, et Töövõtja on jätnud teenuse osutamata. </w:t>
      </w:r>
    </w:p>
    <w:p w:rsidR="00E84B16" w:rsidRPr="007F4FF8" w:rsidRDefault="00E84B16" w:rsidP="00E84B16">
      <w:pPr>
        <w:pStyle w:val="Lisatekst"/>
        <w:numPr>
          <w:ilvl w:val="2"/>
          <w:numId w:val="2"/>
        </w:numPr>
        <w:spacing w:after="120"/>
      </w:pPr>
      <w:r w:rsidRPr="007F4FF8">
        <w:t>Töövõtja teostab Jäätmeveolepingu sõlminud jäätmevaldaja soovil lisaks regulaarsele veole ka konteinerite tühjendamist tellimisel. Töövõtja tühjendab tellimisel veo konteinerid hiljemalt kolme tööpäeva jooksul alates tellimuse kättesaamisest. Töövõtja tühjendab lisatellimuse alusel konteinereid pakkumuses esitatud hinnaga,  millele on lubatud lisada lisatasu (</w:t>
      </w:r>
      <w:r w:rsidRPr="00E84B16">
        <w:rPr>
          <w:color w:val="000000" w:themeColor="text1"/>
        </w:rPr>
        <w:t>maksimaalselt 15% tühjendushinnast</w:t>
      </w:r>
      <w:r w:rsidRPr="007F4FF8">
        <w:rPr>
          <w:color w:val="000000" w:themeColor="text1"/>
        </w:rPr>
        <w:t xml:space="preserve">). </w:t>
      </w:r>
    </w:p>
    <w:p w:rsidR="00E84B16" w:rsidRPr="00E84B16" w:rsidRDefault="00E84B16" w:rsidP="00E84B16">
      <w:pPr>
        <w:numPr>
          <w:ilvl w:val="2"/>
          <w:numId w:val="2"/>
        </w:numPr>
        <w:spacing w:before="0" w:after="120"/>
        <w:jc w:val="both"/>
        <w:rPr>
          <w:rFonts w:ascii="Times New Roman" w:eastAsia="Calibri" w:hAnsi="Times New Roman" w:cs="Times New Roman"/>
          <w:color w:val="000000" w:themeColor="text1"/>
          <w:sz w:val="24"/>
          <w:szCs w:val="24"/>
        </w:rPr>
      </w:pPr>
      <w:r w:rsidRPr="00F07E75">
        <w:rPr>
          <w:rFonts w:ascii="Times New Roman" w:hAnsi="Times New Roman" w:cs="Times New Roman"/>
          <w:color w:val="000000" w:themeColor="text1"/>
          <w:sz w:val="24"/>
          <w:szCs w:val="24"/>
        </w:rPr>
        <w:t xml:space="preserve">Pakkumuse tegemisel ja tööde kavandamisel arvestab Töövõtja asjaoluga, et Tellija nõusolekul on lubatud Jäätmeveolepingu täitmise ajutine peatamine ajaks, kui jäätmete tekkekohas ei elata või kinnistut ei kasutata. </w:t>
      </w:r>
      <w:r w:rsidRPr="00F07E75">
        <w:rPr>
          <w:rFonts w:ascii="Times New Roman" w:eastAsia="Calibri" w:hAnsi="Times New Roman" w:cs="Times New Roman"/>
          <w:color w:val="000000" w:themeColor="text1"/>
          <w:sz w:val="24"/>
          <w:szCs w:val="24"/>
        </w:rPr>
        <w:t>Töövõtja on kohustatud Tellija poolt edastatud nimekirja alusel peatama teenuse osutamise korraldatud jäätmeveo liitumise kohustuses</w:t>
      </w:r>
      <w:r>
        <w:rPr>
          <w:rFonts w:ascii="Times New Roman" w:eastAsia="Calibri" w:hAnsi="Times New Roman" w:cs="Times New Roman"/>
          <w:color w:val="000000" w:themeColor="text1"/>
          <w:sz w:val="24"/>
          <w:szCs w:val="24"/>
        </w:rPr>
        <w:t>t vabastatud jäätme</w:t>
      </w:r>
      <w:r>
        <w:rPr>
          <w:rFonts w:ascii="Times New Roman" w:eastAsia="Calibri" w:hAnsi="Times New Roman" w:cs="Times New Roman"/>
          <w:color w:val="000000" w:themeColor="text1"/>
          <w:sz w:val="24"/>
          <w:szCs w:val="24"/>
        </w:rPr>
        <w:softHyphen/>
        <w:t xml:space="preserve">valdajatele. Jäätmeveo vabastustest </w:t>
      </w:r>
      <w:r w:rsidRPr="00E84B16">
        <w:rPr>
          <w:rFonts w:ascii="Times New Roman" w:eastAsia="Calibri" w:hAnsi="Times New Roman" w:cs="Times New Roman"/>
          <w:color w:val="000000" w:themeColor="text1"/>
          <w:sz w:val="24"/>
          <w:szCs w:val="24"/>
        </w:rPr>
        <w:t>teavitatakse Töövõtjat vähemalt 7 päeva enne veo peatamist.</w:t>
      </w:r>
    </w:p>
    <w:p w:rsidR="00E84B16" w:rsidRPr="00E84B16" w:rsidRDefault="00E84B16" w:rsidP="00E84B16">
      <w:pPr>
        <w:pStyle w:val="Lisatekst"/>
        <w:numPr>
          <w:ilvl w:val="2"/>
          <w:numId w:val="2"/>
        </w:numPr>
        <w:spacing w:after="120"/>
      </w:pPr>
      <w:r w:rsidRPr="00E84B16">
        <w:t xml:space="preserve">Töövõtja peab kontrollima, et kogumismahutites ei oleks sobimatuid jäätmeid ning mitte tühjendama kogumismahuteid, milles on sobimatuid jäätmeid. </w:t>
      </w:r>
    </w:p>
    <w:p w:rsidR="00E84B16" w:rsidRPr="00DB3EF8" w:rsidRDefault="00E84B16" w:rsidP="00E84B16">
      <w:pPr>
        <w:pStyle w:val="Lisatekst"/>
        <w:numPr>
          <w:ilvl w:val="2"/>
          <w:numId w:val="2"/>
        </w:numPr>
        <w:spacing w:after="120"/>
        <w:rPr>
          <w:color w:val="000000" w:themeColor="text1"/>
        </w:rPr>
      </w:pPr>
      <w:r w:rsidRPr="00A42731">
        <w:t>Töövõtja väldib korraldatud jäätmeveoga hõlmatud ning liigiti kogutud jäätmeliikide segunemist vedamisel.</w:t>
      </w:r>
      <w:r>
        <w:t xml:space="preserve"> </w:t>
      </w:r>
      <w:r w:rsidRPr="00DB3EF8">
        <w:t xml:space="preserve">Töövõtja ei tohi vedada sama jäätmeveokiga korraga eri liiki </w:t>
      </w:r>
      <w:r w:rsidRPr="00DB3EF8">
        <w:rPr>
          <w:color w:val="000000" w:themeColor="text1"/>
        </w:rPr>
        <w:t xml:space="preserve">korraldatud jäätmeveoga hõlmatud ja liigiti kogutavaid jäätmeid, välja arvatud </w:t>
      </w:r>
      <w:r w:rsidRPr="00DB3EF8">
        <w:rPr>
          <w:color w:val="000000" w:themeColor="text1"/>
        </w:rPr>
        <w:lastRenderedPageBreak/>
        <w:t>juhtudel, kui tehniliselt on võimalik sama jäätmeveokiga korraga vedada eri liiki jäätmeid üksteisest eraldatuna.</w:t>
      </w:r>
    </w:p>
    <w:p w:rsidR="00E84B16" w:rsidRPr="00722BCE" w:rsidRDefault="00E84B16" w:rsidP="00E84B16">
      <w:pPr>
        <w:numPr>
          <w:ilvl w:val="2"/>
          <w:numId w:val="2"/>
        </w:numPr>
        <w:spacing w:before="0" w:after="120"/>
        <w:jc w:val="both"/>
        <w:rPr>
          <w:rFonts w:ascii="Times New Roman" w:eastAsia="Calibri" w:hAnsi="Times New Roman" w:cs="Times New Roman"/>
          <w:bCs/>
          <w:sz w:val="24"/>
          <w:szCs w:val="24"/>
        </w:rPr>
      </w:pPr>
      <w:r w:rsidRPr="00A42731">
        <w:rPr>
          <w:rFonts w:ascii="Times New Roman" w:eastAsia="Calibri" w:hAnsi="Times New Roman" w:cs="Times New Roman"/>
          <w:sz w:val="24"/>
          <w:szCs w:val="24"/>
        </w:rPr>
        <w:t xml:space="preserve">Veopiirkonnast kogutud segaolmejäätmete ja </w:t>
      </w:r>
      <w:proofErr w:type="spellStart"/>
      <w:r w:rsidRPr="00A42731">
        <w:rPr>
          <w:rFonts w:ascii="Times New Roman" w:eastAsia="Calibri" w:hAnsi="Times New Roman" w:cs="Times New Roman"/>
          <w:sz w:val="24"/>
          <w:szCs w:val="24"/>
        </w:rPr>
        <w:t>biojäätmete</w:t>
      </w:r>
      <w:proofErr w:type="spellEnd"/>
      <w:r w:rsidRPr="00A42731">
        <w:rPr>
          <w:rFonts w:ascii="Times New Roman" w:eastAsia="Calibri" w:hAnsi="Times New Roman" w:cs="Times New Roman"/>
          <w:sz w:val="24"/>
          <w:szCs w:val="24"/>
        </w:rPr>
        <w:t xml:space="preserve"> kogumiskoht on Aardlapalu jäätmekäitluskeskus aadressil Aardlapalu, </w:t>
      </w:r>
      <w:proofErr w:type="spellStart"/>
      <w:r w:rsidRPr="00A42731">
        <w:rPr>
          <w:rFonts w:ascii="Times New Roman" w:eastAsia="Calibri" w:hAnsi="Times New Roman" w:cs="Times New Roman"/>
          <w:sz w:val="24"/>
          <w:szCs w:val="24"/>
        </w:rPr>
        <w:t>Uhti</w:t>
      </w:r>
      <w:proofErr w:type="spellEnd"/>
      <w:r w:rsidRPr="00A42731">
        <w:rPr>
          <w:rFonts w:ascii="Times New Roman" w:eastAsia="Calibri" w:hAnsi="Times New Roman" w:cs="Times New Roman"/>
          <w:sz w:val="24"/>
          <w:szCs w:val="24"/>
        </w:rPr>
        <w:t xml:space="preserve"> küla, 62105 Tartu maakond. Töövõtja on kohustatud vedama Aardlapalu jäätmekäitluskeskusesse veopiirkonnast kogutud </w:t>
      </w:r>
      <w:r w:rsidRPr="00722BCE">
        <w:rPr>
          <w:rFonts w:ascii="Times New Roman" w:eastAsia="Calibri" w:hAnsi="Times New Roman" w:cs="Times New Roman"/>
          <w:sz w:val="24"/>
          <w:szCs w:val="24"/>
        </w:rPr>
        <w:t>segaolme</w:t>
      </w:r>
      <w:r w:rsidRPr="00722BCE">
        <w:rPr>
          <w:rFonts w:ascii="Times New Roman" w:eastAsia="Calibri" w:hAnsi="Times New Roman" w:cs="Times New Roman"/>
          <w:sz w:val="24"/>
          <w:szCs w:val="24"/>
        </w:rPr>
        <w:softHyphen/>
        <w:t xml:space="preserve">jäätmed ja </w:t>
      </w:r>
      <w:proofErr w:type="spellStart"/>
      <w:r w:rsidRPr="00722BCE">
        <w:rPr>
          <w:rFonts w:ascii="Times New Roman" w:eastAsia="Calibri" w:hAnsi="Times New Roman" w:cs="Times New Roman"/>
          <w:sz w:val="24"/>
          <w:szCs w:val="24"/>
        </w:rPr>
        <w:t>biojäätmed</w:t>
      </w:r>
      <w:proofErr w:type="spellEnd"/>
      <w:r w:rsidRPr="00722BCE">
        <w:rPr>
          <w:rFonts w:ascii="Times New Roman" w:eastAsia="Calibri" w:hAnsi="Times New Roman" w:cs="Times New Roman"/>
          <w:sz w:val="24"/>
          <w:szCs w:val="24"/>
        </w:rPr>
        <w:t xml:space="preserve">. </w:t>
      </w:r>
    </w:p>
    <w:p w:rsidR="00E84B16" w:rsidRPr="00722BCE" w:rsidRDefault="00E84B16" w:rsidP="00E84B16">
      <w:pPr>
        <w:numPr>
          <w:ilvl w:val="2"/>
          <w:numId w:val="2"/>
        </w:numPr>
        <w:spacing w:before="0" w:after="120"/>
        <w:jc w:val="both"/>
        <w:rPr>
          <w:rFonts w:ascii="Times New Roman" w:eastAsia="Calibri" w:hAnsi="Times New Roman" w:cs="Times New Roman"/>
          <w:bCs/>
          <w:sz w:val="24"/>
          <w:szCs w:val="24"/>
        </w:rPr>
      </w:pPr>
      <w:r w:rsidRPr="00722BCE">
        <w:rPr>
          <w:rFonts w:ascii="Times New Roman" w:eastAsia="Calibri" w:hAnsi="Times New Roman" w:cs="Times New Roman"/>
          <w:sz w:val="24"/>
          <w:szCs w:val="24"/>
        </w:rPr>
        <w:t xml:space="preserve">Vanapaberi käitluskoht on veopiirkonnale lähim nõuetele vastav käitluskoht, kus toimub vanapaberi taaskasutamine või ettevalmistamine taaskasutuseks. Käitluskoha valikul tuleb lähtuda jäätmehierarhia põhimõtetest (eelistada </w:t>
      </w:r>
      <w:proofErr w:type="spellStart"/>
      <w:r w:rsidRPr="00722BCE">
        <w:rPr>
          <w:rFonts w:ascii="Times New Roman" w:eastAsia="Calibri" w:hAnsi="Times New Roman" w:cs="Times New Roman"/>
          <w:sz w:val="24"/>
          <w:szCs w:val="24"/>
        </w:rPr>
        <w:t>ringlussevõttu</w:t>
      </w:r>
      <w:proofErr w:type="spellEnd"/>
      <w:r w:rsidRPr="00722BCE">
        <w:rPr>
          <w:rFonts w:ascii="Times New Roman" w:eastAsia="Calibri" w:hAnsi="Times New Roman" w:cs="Times New Roman"/>
          <w:sz w:val="24"/>
          <w:szCs w:val="24"/>
        </w:rPr>
        <w:t xml:space="preserve">). </w:t>
      </w:r>
    </w:p>
    <w:p w:rsidR="00E84B16" w:rsidRPr="00E84B16" w:rsidRDefault="00E84B16" w:rsidP="00E84B16">
      <w:pPr>
        <w:numPr>
          <w:ilvl w:val="1"/>
          <w:numId w:val="2"/>
        </w:numPr>
        <w:spacing w:before="0" w:after="120"/>
        <w:jc w:val="both"/>
        <w:rPr>
          <w:rFonts w:ascii="Times New Roman" w:eastAsia="Calibri" w:hAnsi="Times New Roman" w:cs="Times New Roman"/>
          <w:b/>
          <w:sz w:val="24"/>
          <w:szCs w:val="24"/>
        </w:rPr>
      </w:pPr>
      <w:r w:rsidRPr="00E84B16">
        <w:rPr>
          <w:rFonts w:ascii="Times New Roman" w:eastAsia="Calibri" w:hAnsi="Times New Roman" w:cs="Times New Roman"/>
          <w:b/>
          <w:sz w:val="24"/>
          <w:szCs w:val="24"/>
        </w:rPr>
        <w:t>Haljastujäätmete kogumisringid</w:t>
      </w:r>
    </w:p>
    <w:p w:rsidR="00E84B16" w:rsidRPr="00E84B16" w:rsidRDefault="00E84B16" w:rsidP="00E84B16">
      <w:pPr>
        <w:numPr>
          <w:ilvl w:val="2"/>
          <w:numId w:val="2"/>
        </w:numPr>
        <w:spacing w:before="0" w:after="120"/>
        <w:jc w:val="both"/>
        <w:rPr>
          <w:rFonts w:ascii="Times New Roman" w:eastAsia="Calibri" w:hAnsi="Times New Roman" w:cs="Times New Roman"/>
          <w:sz w:val="24"/>
          <w:szCs w:val="24"/>
        </w:rPr>
      </w:pPr>
      <w:r w:rsidRPr="00E84B16">
        <w:rPr>
          <w:rFonts w:ascii="Times New Roman" w:eastAsia="Calibri" w:hAnsi="Times New Roman" w:cs="Times New Roman"/>
          <w:sz w:val="24"/>
          <w:szCs w:val="24"/>
        </w:rPr>
        <w:t>Haljastujäätmete veo tellib jäätmevaldaja Töövõtjalt vajaduse korral, andes Töövõtjale teada ära</w:t>
      </w:r>
      <w:r>
        <w:rPr>
          <w:rFonts w:ascii="Times New Roman" w:eastAsia="Calibri" w:hAnsi="Times New Roman" w:cs="Times New Roman"/>
          <w:sz w:val="24"/>
          <w:szCs w:val="24"/>
        </w:rPr>
        <w:t xml:space="preserve"> </w:t>
      </w:r>
      <w:r w:rsidRPr="00E84B16">
        <w:rPr>
          <w:rFonts w:ascii="Times New Roman" w:eastAsia="Calibri" w:hAnsi="Times New Roman" w:cs="Times New Roman"/>
          <w:sz w:val="24"/>
          <w:szCs w:val="24"/>
        </w:rPr>
        <w:t>antavate haljastujäätmete koguse.</w:t>
      </w:r>
    </w:p>
    <w:p w:rsidR="00E84B16" w:rsidRPr="00E84B16" w:rsidRDefault="00E84B16" w:rsidP="00E84B16">
      <w:pPr>
        <w:numPr>
          <w:ilvl w:val="2"/>
          <w:numId w:val="2"/>
        </w:numPr>
        <w:spacing w:before="0" w:after="120"/>
        <w:jc w:val="both"/>
        <w:rPr>
          <w:rFonts w:ascii="Times New Roman" w:eastAsia="Calibri" w:hAnsi="Times New Roman" w:cs="Times New Roman"/>
          <w:sz w:val="24"/>
          <w:szCs w:val="24"/>
        </w:rPr>
      </w:pPr>
      <w:r w:rsidRPr="00E84B16">
        <w:rPr>
          <w:rFonts w:ascii="Times New Roman" w:eastAsia="Calibri" w:hAnsi="Times New Roman" w:cs="Times New Roman"/>
          <w:sz w:val="24"/>
          <w:szCs w:val="24"/>
        </w:rPr>
        <w:t>Haljastujäätmete vedu peab toimuma 14 (neljateistkümne) päeva jooksul arvestades tellimisele järgnevast tööpäevast.</w:t>
      </w:r>
    </w:p>
    <w:p w:rsidR="00E84B16" w:rsidRPr="00E84B16" w:rsidRDefault="00E84B16" w:rsidP="00E84B16">
      <w:pPr>
        <w:numPr>
          <w:ilvl w:val="2"/>
          <w:numId w:val="2"/>
        </w:numPr>
        <w:spacing w:before="0" w:after="120"/>
        <w:jc w:val="both"/>
        <w:rPr>
          <w:rFonts w:ascii="Times New Roman" w:eastAsia="Calibri" w:hAnsi="Times New Roman" w:cs="Times New Roman"/>
          <w:sz w:val="24"/>
          <w:szCs w:val="24"/>
        </w:rPr>
      </w:pPr>
      <w:r w:rsidRPr="00E84B16">
        <w:rPr>
          <w:rFonts w:ascii="Times New Roman" w:eastAsia="Calibri" w:hAnsi="Times New Roman" w:cs="Times New Roman"/>
          <w:sz w:val="24"/>
          <w:szCs w:val="24"/>
        </w:rPr>
        <w:t>Haljastujäätmete veoringid toimuvad ajavahemikus 1.aprill kuni 30. november.</w:t>
      </w:r>
    </w:p>
    <w:p w:rsidR="00E84B16" w:rsidRPr="00E84B16" w:rsidRDefault="00E84B16" w:rsidP="00E84B16">
      <w:pPr>
        <w:numPr>
          <w:ilvl w:val="2"/>
          <w:numId w:val="2"/>
        </w:numPr>
        <w:spacing w:before="0" w:after="120"/>
        <w:jc w:val="both"/>
        <w:rPr>
          <w:rFonts w:ascii="Times New Roman" w:eastAsia="Calibri" w:hAnsi="Times New Roman" w:cs="Times New Roman"/>
          <w:sz w:val="24"/>
          <w:szCs w:val="24"/>
        </w:rPr>
      </w:pPr>
      <w:r w:rsidRPr="00E84B16">
        <w:rPr>
          <w:rFonts w:ascii="Times New Roman" w:eastAsia="Calibri" w:hAnsi="Times New Roman" w:cs="Times New Roman"/>
          <w:sz w:val="24"/>
          <w:szCs w:val="24"/>
        </w:rPr>
        <w:t>Ära</w:t>
      </w:r>
      <w:r>
        <w:rPr>
          <w:rFonts w:ascii="Times New Roman" w:eastAsia="Calibri" w:hAnsi="Times New Roman" w:cs="Times New Roman"/>
          <w:sz w:val="24"/>
          <w:szCs w:val="24"/>
        </w:rPr>
        <w:t xml:space="preserve"> </w:t>
      </w:r>
      <w:r w:rsidRPr="00E84B16">
        <w:rPr>
          <w:rFonts w:ascii="Times New Roman" w:eastAsia="Calibri" w:hAnsi="Times New Roman" w:cs="Times New Roman"/>
          <w:sz w:val="24"/>
          <w:szCs w:val="24"/>
        </w:rPr>
        <w:t xml:space="preserve">antavad haljastujäätmed peavad olema pakitud pealt suletud ja kergesti teisaldatavatesse kilekottidesse ning sisaldama üksnes haljastujäätmeid. Kilekotid tuleb paigutada täitjaga kokkulepitud asukohta, nt olmejäätmete mahuti vahetusse lähedusse. </w:t>
      </w:r>
    </w:p>
    <w:p w:rsidR="00E84B16" w:rsidRPr="00E84B16" w:rsidRDefault="00E84B16" w:rsidP="00AE0EC1">
      <w:pPr>
        <w:numPr>
          <w:ilvl w:val="2"/>
          <w:numId w:val="2"/>
        </w:numPr>
        <w:spacing w:before="0" w:after="120"/>
        <w:jc w:val="both"/>
        <w:rPr>
          <w:rFonts w:ascii="Times New Roman" w:eastAsia="Calibri" w:hAnsi="Times New Roman" w:cs="Times New Roman"/>
          <w:sz w:val="24"/>
          <w:szCs w:val="24"/>
        </w:rPr>
      </w:pPr>
      <w:r w:rsidRPr="00E84B16">
        <w:rPr>
          <w:rFonts w:ascii="Times New Roman" w:eastAsia="Calibri" w:hAnsi="Times New Roman" w:cs="Times New Roman"/>
          <w:sz w:val="24"/>
          <w:szCs w:val="24"/>
        </w:rPr>
        <w:t xml:space="preserve">Juhul kui haljastujäätmete kott sisaldab visuaalsel hinnangul sobimatuid esemeid, jätab Töövõtja jäätmekoti kinnistule.  </w:t>
      </w:r>
    </w:p>
    <w:p w:rsidR="00E84B16" w:rsidRPr="00E84B16" w:rsidRDefault="00E84B16" w:rsidP="00E84B16">
      <w:pPr>
        <w:numPr>
          <w:ilvl w:val="2"/>
          <w:numId w:val="2"/>
        </w:numPr>
        <w:spacing w:before="0" w:after="120"/>
        <w:jc w:val="both"/>
        <w:rPr>
          <w:rFonts w:ascii="Times New Roman" w:eastAsia="Calibri" w:hAnsi="Times New Roman" w:cs="Times New Roman"/>
          <w:b/>
          <w:sz w:val="24"/>
          <w:szCs w:val="24"/>
        </w:rPr>
      </w:pPr>
      <w:r w:rsidRPr="00E84B16">
        <w:rPr>
          <w:rFonts w:ascii="Times New Roman" w:eastAsia="Calibri" w:hAnsi="Times New Roman" w:cs="Times New Roman"/>
          <w:sz w:val="24"/>
          <w:szCs w:val="24"/>
        </w:rPr>
        <w:t xml:space="preserve">Haljastujäätmete veo eest tasub jäätmevaldaja koos järgmise jäätmeveo teenuse arvega. Haljastujäätmete kogumisel ei tohi hind olla suurem kui 70% sama koguse segaolmejäätmete veo tasu. </w:t>
      </w:r>
    </w:p>
    <w:p w:rsidR="00E84B16" w:rsidRPr="00AE1452" w:rsidRDefault="00E84B16" w:rsidP="00E84B16">
      <w:pPr>
        <w:numPr>
          <w:ilvl w:val="1"/>
          <w:numId w:val="2"/>
        </w:numPr>
        <w:spacing w:before="0" w:after="120"/>
        <w:jc w:val="both"/>
        <w:rPr>
          <w:rFonts w:ascii="Times New Roman" w:eastAsia="Calibri" w:hAnsi="Times New Roman" w:cs="Times New Roman"/>
          <w:b/>
          <w:sz w:val="24"/>
          <w:szCs w:val="24"/>
        </w:rPr>
      </w:pPr>
      <w:r w:rsidRPr="00AE1452">
        <w:rPr>
          <w:rFonts w:ascii="Times New Roman" w:eastAsia="Calibri" w:hAnsi="Times New Roman" w:cs="Times New Roman"/>
          <w:b/>
          <w:sz w:val="24"/>
          <w:szCs w:val="24"/>
        </w:rPr>
        <w:t xml:space="preserve">Jäätmeveokid </w:t>
      </w:r>
    </w:p>
    <w:p w:rsidR="00E84B16" w:rsidRPr="00E84B16" w:rsidRDefault="00E84B16" w:rsidP="00E84B16">
      <w:pPr>
        <w:numPr>
          <w:ilvl w:val="2"/>
          <w:numId w:val="2"/>
        </w:numPr>
        <w:spacing w:before="0" w:after="120"/>
        <w:jc w:val="both"/>
        <w:rPr>
          <w:rFonts w:ascii="Times New Roman" w:eastAsia="Calibri" w:hAnsi="Times New Roman" w:cs="Times New Roman"/>
          <w:sz w:val="24"/>
          <w:szCs w:val="24"/>
        </w:rPr>
      </w:pPr>
      <w:r w:rsidRPr="00626746">
        <w:rPr>
          <w:rFonts w:ascii="Times New Roman" w:eastAsia="Calibri" w:hAnsi="Times New Roman" w:cs="Times New Roman"/>
          <w:sz w:val="24"/>
        </w:rPr>
        <w:t xml:space="preserve">Töövõtja omandis või kasutuses peab olema piisaval arvul jäätmeveokeid, mis tagavad kõigi teenuse mahu hulka kuuluvate </w:t>
      </w:r>
      <w:r w:rsidRPr="00E84B16">
        <w:rPr>
          <w:rFonts w:ascii="Times New Roman" w:eastAsia="Calibri" w:hAnsi="Times New Roman" w:cs="Times New Roman"/>
          <w:sz w:val="24"/>
        </w:rPr>
        <w:t xml:space="preserve">segaolmejäätmete, biolagunevate jäätmete ning vanapaberi  kogumisvahendite tühjendamise, kuid mitte vähem kui kolm jäätmeveokit. Veokitega peab olema </w:t>
      </w:r>
      <w:r w:rsidRPr="00E84B16">
        <w:rPr>
          <w:rFonts w:ascii="Times New Roman" w:eastAsia="Calibri" w:hAnsi="Times New Roman" w:cs="Times New Roman"/>
          <w:sz w:val="24"/>
          <w:szCs w:val="24"/>
        </w:rPr>
        <w:t>võimalik tühjendada kõiki veopiirkonnas asuvaid jäätmehoolduseeskirja nõuetele vastavaid kogumis</w:t>
      </w:r>
      <w:r w:rsidRPr="00E84B16">
        <w:rPr>
          <w:rFonts w:ascii="Times New Roman" w:eastAsia="Calibri" w:hAnsi="Times New Roman" w:cs="Times New Roman"/>
          <w:sz w:val="24"/>
          <w:szCs w:val="24"/>
        </w:rPr>
        <w:softHyphen/>
        <w:t xml:space="preserve">mahuteid (sh </w:t>
      </w:r>
      <w:proofErr w:type="spellStart"/>
      <w:r w:rsidRPr="00E84B16">
        <w:rPr>
          <w:rFonts w:ascii="Times New Roman" w:eastAsia="Calibri" w:hAnsi="Times New Roman" w:cs="Times New Roman"/>
          <w:sz w:val="24"/>
          <w:szCs w:val="24"/>
        </w:rPr>
        <w:t>süvakogumismahuteid</w:t>
      </w:r>
      <w:proofErr w:type="spellEnd"/>
      <w:r w:rsidRPr="00E84B16">
        <w:rPr>
          <w:rFonts w:ascii="Times New Roman" w:eastAsia="Calibri" w:hAnsi="Times New Roman" w:cs="Times New Roman"/>
          <w:sz w:val="24"/>
          <w:szCs w:val="24"/>
        </w:rPr>
        <w:t xml:space="preserve">). </w:t>
      </w:r>
      <w:r w:rsidRPr="00E84B16">
        <w:rPr>
          <w:rFonts w:ascii="Times New Roman" w:eastAsia="Calibri" w:hAnsi="Times New Roman" w:cs="Times New Roman"/>
          <w:sz w:val="24"/>
        </w:rPr>
        <w:t xml:space="preserve">Jäätmete kogumiseks ja vedamiseks kasutatavad jäätmeveokid peavad vastama vähemalt EURO V </w:t>
      </w:r>
      <w:proofErr w:type="spellStart"/>
      <w:r w:rsidRPr="00E84B16">
        <w:rPr>
          <w:rFonts w:ascii="Times New Roman" w:eastAsia="Calibri" w:hAnsi="Times New Roman" w:cs="Times New Roman"/>
          <w:sz w:val="24"/>
        </w:rPr>
        <w:t>heitmenormidele</w:t>
      </w:r>
      <w:proofErr w:type="spellEnd"/>
      <w:r w:rsidRPr="00E84B16">
        <w:rPr>
          <w:rFonts w:ascii="Times New Roman" w:eastAsia="Calibri" w:hAnsi="Times New Roman" w:cs="Times New Roman"/>
          <w:sz w:val="24"/>
          <w:szCs w:val="24"/>
        </w:rPr>
        <w:t xml:space="preserve">. Töövõtjal peab olema võimalus kasutada vähemalt ühte tavapärasest väiksemat jäätmeveokit. </w:t>
      </w:r>
    </w:p>
    <w:p w:rsidR="00E84B16" w:rsidRPr="00E84B16" w:rsidRDefault="00E84B16" w:rsidP="00E84B16">
      <w:pPr>
        <w:numPr>
          <w:ilvl w:val="2"/>
          <w:numId w:val="2"/>
        </w:numPr>
        <w:spacing w:before="0" w:after="120"/>
        <w:jc w:val="both"/>
        <w:rPr>
          <w:rFonts w:ascii="Times New Roman" w:eastAsia="Calibri" w:hAnsi="Times New Roman" w:cs="Times New Roman"/>
          <w:sz w:val="24"/>
          <w:szCs w:val="24"/>
        </w:rPr>
      </w:pPr>
      <w:r w:rsidRPr="00E84B16">
        <w:rPr>
          <w:rFonts w:ascii="Times New Roman" w:eastAsia="Calibri" w:hAnsi="Times New Roman" w:cs="Times New Roman"/>
          <w:sz w:val="24"/>
          <w:szCs w:val="24"/>
        </w:rPr>
        <w:t>Töövõtja kohustub kasutama sõltuvalt teeoludest vajadusel väiksema teljekoormusega jäätmeveokit. Jäätmevaldajate teenindamine tuleb teostada, kui Töövõtja kasutuses oleva väiksemat tüüpi veokiga on probleemse piirkonna/aadressi teenindamine võimalik.</w:t>
      </w:r>
    </w:p>
    <w:p w:rsidR="00E84B16" w:rsidRPr="0026484D" w:rsidRDefault="00E84B16" w:rsidP="00E84B16">
      <w:pPr>
        <w:pStyle w:val="Lisatekst"/>
        <w:numPr>
          <w:ilvl w:val="2"/>
          <w:numId w:val="2"/>
        </w:numPr>
        <w:spacing w:before="0" w:after="120"/>
        <w:rPr>
          <w:rFonts w:eastAsia="Calibri"/>
          <w:bCs/>
          <w:szCs w:val="24"/>
        </w:rPr>
      </w:pPr>
      <w:r w:rsidRPr="0026484D">
        <w:rPr>
          <w:rFonts w:eastAsia="Calibri"/>
          <w:szCs w:val="24"/>
        </w:rPr>
        <w:t xml:space="preserve">Jäätmeveok peab olema </w:t>
      </w:r>
      <w:r w:rsidRPr="0026484D">
        <w:rPr>
          <w:rFonts w:eastAsia="Calibri"/>
          <w:bCs/>
          <w:szCs w:val="24"/>
        </w:rPr>
        <w:t>tehniliselt korras ja puhas, varustatud Töövõtja tähisega ja kontakt</w:t>
      </w:r>
      <w:r w:rsidRPr="0026484D">
        <w:rPr>
          <w:rFonts w:eastAsia="Calibri"/>
          <w:bCs/>
          <w:szCs w:val="24"/>
        </w:rPr>
        <w:softHyphen/>
        <w:t xml:space="preserve">andmetega. </w:t>
      </w:r>
      <w:r w:rsidRPr="0026484D">
        <w:rPr>
          <w:rFonts w:eastAsia="Calibri"/>
          <w:szCs w:val="24"/>
        </w:rPr>
        <w:t>Jäätmeveok peab olema kinnine, varustatud presskuudi ja kogumismahuti tühjendamiseks vajaliku tõste</w:t>
      </w:r>
      <w:r w:rsidRPr="0026484D">
        <w:rPr>
          <w:rFonts w:eastAsia="Calibri"/>
          <w:szCs w:val="24"/>
        </w:rPr>
        <w:softHyphen/>
        <w:t xml:space="preserve">mehhanismiga ning sellest ei tohi laadimise ega vedamise ajal keskkonda sattuda jäätmeid ega jäätmetest </w:t>
      </w:r>
      <w:r>
        <w:rPr>
          <w:rFonts w:eastAsia="Calibri"/>
          <w:szCs w:val="24"/>
        </w:rPr>
        <w:t xml:space="preserve">imbuvaid vedelikke või </w:t>
      </w:r>
      <w:proofErr w:type="spellStart"/>
      <w:r>
        <w:rPr>
          <w:rFonts w:eastAsia="Calibri"/>
          <w:szCs w:val="24"/>
        </w:rPr>
        <w:t>nõrgvett</w:t>
      </w:r>
      <w:proofErr w:type="spellEnd"/>
      <w:r>
        <w:rPr>
          <w:rFonts w:eastAsia="Calibri"/>
          <w:szCs w:val="24"/>
        </w:rPr>
        <w:t xml:space="preserve">. </w:t>
      </w:r>
    </w:p>
    <w:p w:rsidR="00E84B16" w:rsidRPr="00F90323" w:rsidRDefault="00E84B16" w:rsidP="00E84B16">
      <w:pPr>
        <w:numPr>
          <w:ilvl w:val="2"/>
          <w:numId w:val="2"/>
        </w:numPr>
        <w:spacing w:before="0" w:after="120"/>
        <w:jc w:val="both"/>
        <w:rPr>
          <w:rFonts w:ascii="Times New Roman" w:eastAsia="Calibri" w:hAnsi="Times New Roman" w:cs="Times New Roman"/>
          <w:bCs/>
          <w:sz w:val="24"/>
          <w:szCs w:val="24"/>
        </w:rPr>
      </w:pPr>
      <w:r w:rsidRPr="00F90323">
        <w:rPr>
          <w:rFonts w:ascii="Times New Roman" w:eastAsia="Calibri" w:hAnsi="Times New Roman" w:cs="Times New Roman"/>
          <w:sz w:val="24"/>
          <w:szCs w:val="24"/>
        </w:rPr>
        <w:t>Jäätmeveokis peavad alati olema koristusvahendid, millega saab kogumisvahendite tühjendamise käigus maha</w:t>
      </w:r>
      <w:r>
        <w:rPr>
          <w:rFonts w:ascii="Times New Roman" w:eastAsia="Calibri" w:hAnsi="Times New Roman" w:cs="Times New Roman"/>
          <w:sz w:val="24"/>
          <w:szCs w:val="24"/>
        </w:rPr>
        <w:t xml:space="preserve"> </w:t>
      </w:r>
      <w:r w:rsidRPr="00F90323">
        <w:rPr>
          <w:rFonts w:ascii="Times New Roman" w:eastAsia="Calibri" w:hAnsi="Times New Roman" w:cs="Times New Roman"/>
          <w:sz w:val="24"/>
          <w:szCs w:val="24"/>
        </w:rPr>
        <w:t>pudenenud jäätmed ära koristada.</w:t>
      </w:r>
    </w:p>
    <w:p w:rsidR="00E84B16" w:rsidRPr="006D4BDB" w:rsidRDefault="00E84B16" w:rsidP="00E84B16">
      <w:pPr>
        <w:numPr>
          <w:ilvl w:val="2"/>
          <w:numId w:val="2"/>
        </w:numPr>
        <w:spacing w:before="0" w:after="120"/>
        <w:jc w:val="both"/>
        <w:rPr>
          <w:rFonts w:ascii="Times New Roman" w:eastAsia="Calibri" w:hAnsi="Times New Roman" w:cs="Times New Roman"/>
          <w:bCs/>
          <w:color w:val="000000" w:themeColor="text1"/>
          <w:sz w:val="24"/>
          <w:szCs w:val="24"/>
        </w:rPr>
      </w:pPr>
      <w:r w:rsidRPr="00F90323">
        <w:rPr>
          <w:rFonts w:ascii="Times New Roman" w:eastAsia="Calibri" w:hAnsi="Times New Roman" w:cs="Times New Roman"/>
          <w:color w:val="000000" w:themeColor="text1"/>
          <w:sz w:val="24"/>
          <w:szCs w:val="24"/>
        </w:rPr>
        <w:lastRenderedPageBreak/>
        <w:t>Jäätmete vedamiseks kasutatav jäätmeveok peab alati olema varustatud GPS</w:t>
      </w:r>
      <w:r w:rsidRPr="00F90323">
        <w:rPr>
          <w:rFonts w:ascii="Times New Roman" w:eastAsia="Calibri" w:hAnsi="Times New Roman" w:cs="Times New Roman"/>
          <w:color w:val="000000" w:themeColor="text1"/>
          <w:sz w:val="24"/>
          <w:szCs w:val="24"/>
        </w:rPr>
        <w:noBreakHyphen/>
        <w:t>jälgimis</w:t>
      </w:r>
      <w:r w:rsidRPr="00F90323">
        <w:rPr>
          <w:rFonts w:ascii="Times New Roman" w:eastAsia="Calibri" w:hAnsi="Times New Roman" w:cs="Times New Roman"/>
          <w:color w:val="000000" w:themeColor="text1"/>
          <w:sz w:val="24"/>
          <w:szCs w:val="24"/>
        </w:rPr>
        <w:softHyphen/>
        <w:t xml:space="preserve">süsteemiga, mobiiltelefoni ja digitaalse fotokaameraga, nimetatud seadmed peavad olema alati töökorras, </w:t>
      </w:r>
      <w:r>
        <w:rPr>
          <w:rFonts w:ascii="Times New Roman" w:eastAsia="Calibri" w:hAnsi="Times New Roman" w:cs="Times New Roman"/>
          <w:color w:val="000000" w:themeColor="text1"/>
          <w:sz w:val="24"/>
          <w:szCs w:val="24"/>
        </w:rPr>
        <w:t>jäätmeveok</w:t>
      </w:r>
      <w:r w:rsidRPr="00F90323">
        <w:rPr>
          <w:rFonts w:ascii="Times New Roman" w:eastAsia="Calibri" w:hAnsi="Times New Roman" w:cs="Times New Roman"/>
          <w:color w:val="000000" w:themeColor="text1"/>
          <w:sz w:val="24"/>
          <w:szCs w:val="24"/>
        </w:rPr>
        <w:t xml:space="preserve"> peab võimaldama registreerida kogumismahuti tühjendamise.</w:t>
      </w:r>
      <w:r>
        <w:rPr>
          <w:rFonts w:ascii="Times New Roman" w:eastAsia="Calibri" w:hAnsi="Times New Roman" w:cs="Times New Roman"/>
          <w:color w:val="000000" w:themeColor="text1"/>
          <w:sz w:val="24"/>
          <w:szCs w:val="24"/>
        </w:rPr>
        <w:t xml:space="preserve"> </w:t>
      </w:r>
    </w:p>
    <w:p w:rsidR="00E84B16" w:rsidRPr="00F90323" w:rsidRDefault="00E84B16" w:rsidP="00E84B16">
      <w:pPr>
        <w:numPr>
          <w:ilvl w:val="2"/>
          <w:numId w:val="2"/>
        </w:numPr>
        <w:spacing w:after="120"/>
        <w:jc w:val="both"/>
        <w:rPr>
          <w:rFonts w:ascii="Times New Roman" w:eastAsia="Calibri" w:hAnsi="Times New Roman" w:cs="Times New Roman"/>
          <w:bCs/>
          <w:color w:val="000000" w:themeColor="text1"/>
          <w:sz w:val="24"/>
          <w:szCs w:val="24"/>
        </w:rPr>
      </w:pPr>
      <w:r w:rsidRPr="00F90323">
        <w:rPr>
          <w:rFonts w:ascii="Times New Roman" w:eastAsia="Calibri" w:hAnsi="Times New Roman" w:cs="Times New Roman"/>
          <w:color w:val="000000" w:themeColor="text1"/>
          <w:sz w:val="24"/>
          <w:szCs w:val="24"/>
        </w:rPr>
        <w:t xml:space="preserve">Veoringil oleva jäätmeveoki juht ja </w:t>
      </w:r>
      <w:r>
        <w:rPr>
          <w:rFonts w:ascii="Times New Roman" w:eastAsia="Calibri" w:hAnsi="Times New Roman" w:cs="Times New Roman"/>
          <w:color w:val="000000" w:themeColor="text1"/>
          <w:sz w:val="24"/>
          <w:szCs w:val="24"/>
        </w:rPr>
        <w:t>töötaja</w:t>
      </w:r>
      <w:r w:rsidRPr="00F90323">
        <w:rPr>
          <w:rFonts w:ascii="Times New Roman" w:eastAsia="Calibri" w:hAnsi="Times New Roman" w:cs="Times New Roman"/>
          <w:color w:val="000000" w:themeColor="text1"/>
          <w:sz w:val="24"/>
          <w:szCs w:val="24"/>
        </w:rPr>
        <w:t xml:space="preserve"> peavad kandma ühetaolisi Töövõtja tähisega tööriideid.</w:t>
      </w:r>
    </w:p>
    <w:p w:rsidR="00E84B16" w:rsidRPr="00B97741" w:rsidRDefault="00E84B16" w:rsidP="00E84B16">
      <w:pPr>
        <w:numPr>
          <w:ilvl w:val="1"/>
          <w:numId w:val="2"/>
        </w:numPr>
        <w:spacing w:after="120"/>
        <w:jc w:val="both"/>
        <w:rPr>
          <w:rFonts w:ascii="Times New Roman" w:eastAsia="Calibri" w:hAnsi="Times New Roman" w:cs="Times New Roman"/>
          <w:b/>
          <w:sz w:val="24"/>
          <w:szCs w:val="24"/>
        </w:rPr>
      </w:pPr>
      <w:r w:rsidRPr="00B97741">
        <w:rPr>
          <w:rFonts w:ascii="Times New Roman" w:eastAsia="Calibri" w:hAnsi="Times New Roman" w:cs="Times New Roman"/>
          <w:b/>
          <w:sz w:val="24"/>
          <w:szCs w:val="24"/>
        </w:rPr>
        <w:t>Klienditeenindus</w:t>
      </w:r>
    </w:p>
    <w:p w:rsidR="00E84B16" w:rsidRDefault="00E84B16" w:rsidP="00E84B16">
      <w:pPr>
        <w:numPr>
          <w:ilvl w:val="2"/>
          <w:numId w:val="2"/>
        </w:numPr>
        <w:spacing w:before="0"/>
        <w:jc w:val="both"/>
        <w:rPr>
          <w:rFonts w:ascii="Times New Roman" w:eastAsia="Calibri" w:hAnsi="Times New Roman" w:cs="Times New Roman"/>
          <w:sz w:val="24"/>
          <w:szCs w:val="24"/>
        </w:rPr>
      </w:pPr>
      <w:r w:rsidRPr="00E84B16">
        <w:rPr>
          <w:rFonts w:ascii="Times New Roman" w:eastAsia="Calibri" w:hAnsi="Times New Roman" w:cs="Times New Roman"/>
          <w:sz w:val="24"/>
          <w:szCs w:val="24"/>
        </w:rPr>
        <w:t>Töövõtja kohustub tagama Tartu linna haldusterritooriumil eestikeelse klienditeeninduse olemasolu kogu Lepingu kehtivuse vältel viiel päeval nädalas. Jäätmevaldajatel peab  olema võimalik pöörduda korraldatud jäätmeveo teenusega seonduvates küsimustes Töövõtja poole otse  klienditeeninduspunkti või telefoni ja e-</w:t>
      </w:r>
      <w:r w:rsidRPr="0075011C">
        <w:rPr>
          <w:rFonts w:ascii="Times New Roman" w:eastAsia="Calibri" w:hAnsi="Times New Roman" w:cs="Times New Roman"/>
          <w:sz w:val="24"/>
          <w:szCs w:val="24"/>
        </w:rPr>
        <w:t xml:space="preserve">posti teel tööpäeviti kella 09:00st kuni 17:00ni. Jäätmevaldaja kirjale vastamise aeg ei tohi ületada </w:t>
      </w:r>
      <w:r>
        <w:rPr>
          <w:rFonts w:ascii="Times New Roman" w:eastAsia="Calibri" w:hAnsi="Times New Roman" w:cs="Times New Roman"/>
          <w:sz w:val="24"/>
          <w:szCs w:val="24"/>
        </w:rPr>
        <w:t xml:space="preserve">viit </w:t>
      </w:r>
      <w:r w:rsidRPr="0075011C">
        <w:rPr>
          <w:rFonts w:ascii="Times New Roman" w:eastAsia="Calibri" w:hAnsi="Times New Roman" w:cs="Times New Roman"/>
          <w:sz w:val="24"/>
          <w:szCs w:val="24"/>
        </w:rPr>
        <w:t xml:space="preserve">tööpäeva (erandina keerulisematel juhtudel 10 tööpäeva). </w:t>
      </w:r>
    </w:p>
    <w:p w:rsidR="00E84B16" w:rsidRDefault="00E84B16" w:rsidP="00E84B16">
      <w:pPr>
        <w:numPr>
          <w:ilvl w:val="2"/>
          <w:numId w:val="2"/>
        </w:numPr>
        <w:spacing w:after="120"/>
        <w:jc w:val="both"/>
        <w:rPr>
          <w:rFonts w:ascii="Times New Roman" w:eastAsia="Calibri" w:hAnsi="Times New Roman" w:cs="Times New Roman"/>
          <w:sz w:val="24"/>
          <w:szCs w:val="24"/>
        </w:rPr>
      </w:pPr>
      <w:r w:rsidRPr="0075011C">
        <w:rPr>
          <w:rFonts w:ascii="Times New Roman" w:eastAsia="Calibri" w:hAnsi="Times New Roman" w:cs="Times New Roman"/>
          <w:color w:val="000000" w:themeColor="text1"/>
          <w:sz w:val="24"/>
          <w:szCs w:val="24"/>
        </w:rPr>
        <w:t>Klienditeenindaja selgitab välja jäätmevaldaja soovid, tutvustab teenusepakette ja pakub välja sobivad teenused (</w:t>
      </w:r>
      <w:r>
        <w:rPr>
          <w:rFonts w:ascii="Times New Roman" w:eastAsia="Calibri" w:hAnsi="Times New Roman" w:cs="Times New Roman"/>
          <w:color w:val="000000" w:themeColor="text1"/>
          <w:sz w:val="24"/>
          <w:szCs w:val="24"/>
        </w:rPr>
        <w:t xml:space="preserve">kogutavad jäätmeliigid, </w:t>
      </w:r>
      <w:r w:rsidRPr="0075011C">
        <w:rPr>
          <w:rFonts w:ascii="Times New Roman" w:eastAsia="Calibri" w:hAnsi="Times New Roman" w:cs="Times New Roman"/>
          <w:color w:val="000000" w:themeColor="text1"/>
          <w:sz w:val="24"/>
          <w:szCs w:val="24"/>
        </w:rPr>
        <w:t>kogumisviis, veosagedus, makseviis jne) ning võtab töökorralduse probleemide esinemisel ühendust jäätmevaldajaga</w:t>
      </w:r>
      <w:r>
        <w:rPr>
          <w:rFonts w:ascii="Times New Roman" w:eastAsia="Calibri" w:hAnsi="Times New Roman" w:cs="Times New Roman"/>
          <w:sz w:val="24"/>
          <w:szCs w:val="24"/>
        </w:rPr>
        <w:t xml:space="preserve">. Klienditeenindajal peab olema vähemalt B2 tasemel eesti keele oskus. </w:t>
      </w:r>
    </w:p>
    <w:p w:rsidR="00E84B16" w:rsidRPr="005C3ACE" w:rsidRDefault="00E84B16" w:rsidP="00E84B16">
      <w:pPr>
        <w:numPr>
          <w:ilvl w:val="2"/>
          <w:numId w:val="2"/>
        </w:numPr>
        <w:spacing w:before="0" w:after="120"/>
        <w:jc w:val="both"/>
        <w:rPr>
          <w:rFonts w:ascii="Times New Roman" w:eastAsia="Calibri" w:hAnsi="Times New Roman" w:cs="Times New Roman"/>
          <w:sz w:val="24"/>
          <w:szCs w:val="24"/>
        </w:rPr>
      </w:pPr>
      <w:r>
        <w:rPr>
          <w:rFonts w:ascii="Times New Roman" w:eastAsia="Calibri" w:hAnsi="Times New Roman" w:cs="Times New Roman"/>
          <w:sz w:val="24"/>
          <w:szCs w:val="24"/>
        </w:rPr>
        <w:t>Töövõtja</w:t>
      </w:r>
      <w:r w:rsidRPr="0075011C">
        <w:rPr>
          <w:rFonts w:ascii="Times New Roman" w:eastAsia="Calibri" w:hAnsi="Times New Roman" w:cs="Times New Roman"/>
          <w:sz w:val="24"/>
          <w:szCs w:val="24"/>
        </w:rPr>
        <w:t xml:space="preserve"> on kohustatud jäätmevaldaja soovil informeerima jäätmevaldajat korraldatud jäätmeveo teenusega lahutamatult seotud ja muude lisateenuste osutamise võimalustest ja tingimustest ning tagama, et lisateenuste osutamise tingimused on kooskõlas kehtivate õigus</w:t>
      </w:r>
      <w:r w:rsidRPr="0075011C">
        <w:rPr>
          <w:rFonts w:ascii="Times New Roman" w:eastAsia="Calibri" w:hAnsi="Times New Roman" w:cs="Times New Roman"/>
          <w:sz w:val="24"/>
          <w:szCs w:val="24"/>
        </w:rPr>
        <w:softHyphen/>
        <w:t>aktidega ja ei sea jäätmevaldajale piiranguid teenuse tarbimisele õigusaktidega ettenähtud korras.</w:t>
      </w:r>
      <w:r w:rsidRPr="0075011C">
        <w:rPr>
          <w:rFonts w:ascii="Times New Roman" w:eastAsia="Calibri" w:hAnsi="Times New Roman" w:cs="Times New Roman"/>
          <w:bCs/>
          <w:sz w:val="24"/>
          <w:szCs w:val="24"/>
        </w:rPr>
        <w:t xml:space="preserve"> </w:t>
      </w:r>
    </w:p>
    <w:p w:rsidR="00E84B16" w:rsidRPr="007352B1" w:rsidRDefault="00E84B16" w:rsidP="00E84B16">
      <w:pPr>
        <w:numPr>
          <w:ilvl w:val="2"/>
          <w:numId w:val="2"/>
        </w:numPr>
        <w:spacing w:before="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Töövõtja </w:t>
      </w:r>
      <w:r w:rsidRPr="007352B1">
        <w:rPr>
          <w:rFonts w:ascii="Times New Roman" w:eastAsia="Calibri" w:hAnsi="Times New Roman" w:cs="Times New Roman"/>
          <w:sz w:val="24"/>
          <w:szCs w:val="24"/>
        </w:rPr>
        <w:t>esitab planeeritud veograafiku jooksvaks aastaks, saates edaspidi graafiku pikendused järgnevaks aastaks vähemalt 1 (üks) kuu enne 1. jaanuari.</w:t>
      </w:r>
    </w:p>
    <w:p w:rsidR="00E84B16" w:rsidRPr="002739CB" w:rsidRDefault="00E84B16" w:rsidP="00E84B16">
      <w:pPr>
        <w:numPr>
          <w:ilvl w:val="2"/>
          <w:numId w:val="2"/>
        </w:numPr>
        <w:spacing w:before="0" w:after="120"/>
        <w:jc w:val="both"/>
        <w:rPr>
          <w:rFonts w:ascii="Times New Roman" w:eastAsia="Calibri" w:hAnsi="Times New Roman" w:cs="Times New Roman"/>
          <w:color w:val="000000" w:themeColor="text1"/>
          <w:sz w:val="24"/>
          <w:szCs w:val="24"/>
        </w:rPr>
      </w:pPr>
      <w:r w:rsidRPr="007352B1">
        <w:rPr>
          <w:rFonts w:ascii="Times New Roman" w:eastAsia="Calibri" w:hAnsi="Times New Roman" w:cs="Times New Roman"/>
          <w:sz w:val="24"/>
          <w:szCs w:val="24"/>
        </w:rPr>
        <w:t>Töövõtja teavitab neid kliente, kes on töövõtjale teinud teatavaks oma e-posti aadressid</w:t>
      </w:r>
      <w:r>
        <w:rPr>
          <w:rFonts w:ascii="Times New Roman" w:eastAsia="Calibri" w:hAnsi="Times New Roman" w:cs="Times New Roman"/>
          <w:sz w:val="24"/>
          <w:szCs w:val="24"/>
        </w:rPr>
        <w:t xml:space="preserve"> ja/või telefoni numbrid</w:t>
      </w:r>
      <w:r w:rsidRPr="007352B1">
        <w:rPr>
          <w:rFonts w:ascii="Times New Roman" w:eastAsia="Calibri" w:hAnsi="Times New Roman" w:cs="Times New Roman"/>
          <w:sz w:val="24"/>
          <w:szCs w:val="24"/>
        </w:rPr>
        <w:t>, hiljemalt 24 tundi enne veopäeva nende kinnistul toimuvast mahuti tühjendusest. Teavitus</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e-kiri</w:t>
      </w:r>
      <w:proofErr w:type="spellEnd"/>
      <w:r>
        <w:rPr>
          <w:rFonts w:ascii="Times New Roman" w:eastAsia="Calibri" w:hAnsi="Times New Roman" w:cs="Times New Roman"/>
          <w:sz w:val="24"/>
          <w:szCs w:val="24"/>
        </w:rPr>
        <w:t xml:space="preserve"> või SMS)</w:t>
      </w:r>
      <w:r w:rsidRPr="007352B1">
        <w:rPr>
          <w:rFonts w:ascii="Times New Roman" w:eastAsia="Calibri" w:hAnsi="Times New Roman" w:cs="Times New Roman"/>
          <w:sz w:val="24"/>
          <w:szCs w:val="24"/>
        </w:rPr>
        <w:t xml:space="preserve"> peab sisaldama minimaalselt järgnevat informatsiooni: mahuti asukoht, tühjendamise kuupäev, </w:t>
      </w:r>
      <w:proofErr w:type="spellStart"/>
      <w:r w:rsidRPr="007352B1">
        <w:rPr>
          <w:rFonts w:ascii="Times New Roman" w:eastAsia="Calibri" w:hAnsi="Times New Roman" w:cs="Times New Roman"/>
          <w:sz w:val="24"/>
          <w:szCs w:val="24"/>
        </w:rPr>
        <w:t>äraveetav</w:t>
      </w:r>
      <w:proofErr w:type="spellEnd"/>
      <w:r w:rsidRPr="007352B1">
        <w:rPr>
          <w:rFonts w:ascii="Times New Roman" w:eastAsia="Calibri" w:hAnsi="Times New Roman" w:cs="Times New Roman"/>
          <w:sz w:val="24"/>
          <w:szCs w:val="24"/>
        </w:rPr>
        <w:t xml:space="preserve"> jäätmeliik.</w:t>
      </w:r>
    </w:p>
    <w:p w:rsidR="00E84B16" w:rsidRPr="00EF4699" w:rsidRDefault="00E84B16" w:rsidP="00E84B16">
      <w:pPr>
        <w:numPr>
          <w:ilvl w:val="2"/>
          <w:numId w:val="2"/>
        </w:numPr>
        <w:spacing w:before="0" w:after="120"/>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w:t>
      </w:r>
      <w:r w:rsidRPr="00EF4699">
        <w:rPr>
          <w:rFonts w:ascii="Times New Roman" w:eastAsia="Calibri" w:hAnsi="Times New Roman" w:cs="Times New Roman"/>
          <w:sz w:val="24"/>
          <w:szCs w:val="24"/>
        </w:rPr>
        <w:t xml:space="preserve">Töövõtja säilitab kõik teenuse osutamisega seotud failid, </w:t>
      </w:r>
      <w:proofErr w:type="spellStart"/>
      <w:r w:rsidRPr="00EF4699">
        <w:rPr>
          <w:rFonts w:ascii="Times New Roman" w:eastAsia="Calibri" w:hAnsi="Times New Roman" w:cs="Times New Roman"/>
          <w:sz w:val="24"/>
          <w:szCs w:val="24"/>
        </w:rPr>
        <w:t>e</w:t>
      </w:r>
      <w:r w:rsidRPr="00EF4699">
        <w:rPr>
          <w:rFonts w:ascii="Times New Roman" w:eastAsia="Calibri" w:hAnsi="Times New Roman" w:cs="Times New Roman"/>
          <w:sz w:val="24"/>
          <w:szCs w:val="24"/>
        </w:rPr>
        <w:noBreakHyphen/>
        <w:t>kirjad</w:t>
      </w:r>
      <w:proofErr w:type="spellEnd"/>
      <w:r w:rsidRPr="00EF4699">
        <w:rPr>
          <w:rFonts w:ascii="Times New Roman" w:eastAsia="Calibri" w:hAnsi="Times New Roman" w:cs="Times New Roman"/>
          <w:sz w:val="24"/>
          <w:szCs w:val="24"/>
        </w:rPr>
        <w:t>, kirjad, jäätmevaldaja poolsete tellimuste info, teenindamata jäänud objektidest tehtud fotod, GPS-jälgimis</w:t>
      </w:r>
      <w:r w:rsidRPr="00EF4699">
        <w:rPr>
          <w:rFonts w:ascii="Times New Roman" w:eastAsia="Calibri" w:hAnsi="Times New Roman" w:cs="Times New Roman"/>
          <w:sz w:val="24"/>
          <w:szCs w:val="24"/>
        </w:rPr>
        <w:softHyphen/>
        <w:t>süsteemi logi ja jäätmeveoki liikumis</w:t>
      </w:r>
      <w:r w:rsidRPr="00EF4699">
        <w:rPr>
          <w:rFonts w:ascii="Times New Roman" w:eastAsia="Calibri" w:hAnsi="Times New Roman" w:cs="Times New Roman"/>
          <w:sz w:val="24"/>
          <w:szCs w:val="24"/>
        </w:rPr>
        <w:softHyphen/>
        <w:t xml:space="preserve">marsruudi vähemalt kuue (6) kuu jooksul alates faili loomise või foto tegemise, </w:t>
      </w:r>
      <w:proofErr w:type="spellStart"/>
      <w:r w:rsidRPr="00EF4699">
        <w:rPr>
          <w:rFonts w:ascii="Times New Roman" w:eastAsia="Calibri" w:hAnsi="Times New Roman" w:cs="Times New Roman"/>
          <w:sz w:val="24"/>
          <w:szCs w:val="24"/>
        </w:rPr>
        <w:t>e</w:t>
      </w:r>
      <w:r w:rsidRPr="00EF4699">
        <w:rPr>
          <w:rFonts w:ascii="Times New Roman" w:eastAsia="Calibri" w:hAnsi="Times New Roman" w:cs="Times New Roman"/>
          <w:sz w:val="24"/>
          <w:szCs w:val="24"/>
        </w:rPr>
        <w:noBreakHyphen/>
        <w:t>kirja</w:t>
      </w:r>
      <w:proofErr w:type="spellEnd"/>
      <w:r w:rsidRPr="00EF4699">
        <w:rPr>
          <w:rFonts w:ascii="Times New Roman" w:eastAsia="Calibri" w:hAnsi="Times New Roman" w:cs="Times New Roman"/>
          <w:sz w:val="24"/>
          <w:szCs w:val="24"/>
        </w:rPr>
        <w:t xml:space="preserve"> või kirja või tellimuse </w:t>
      </w:r>
      <w:r w:rsidRPr="00EF4699">
        <w:rPr>
          <w:rFonts w:ascii="Times New Roman" w:eastAsia="Calibri" w:hAnsi="Times New Roman" w:cs="Times New Roman"/>
          <w:color w:val="000000" w:themeColor="text1"/>
          <w:sz w:val="24"/>
          <w:szCs w:val="24"/>
        </w:rPr>
        <w:t>registreerimise või GPS</w:t>
      </w:r>
      <w:r w:rsidRPr="00EF4699">
        <w:rPr>
          <w:rFonts w:ascii="Times New Roman" w:eastAsia="Calibri" w:hAnsi="Times New Roman" w:cs="Times New Roman"/>
          <w:color w:val="000000" w:themeColor="text1"/>
          <w:sz w:val="24"/>
          <w:szCs w:val="24"/>
        </w:rPr>
        <w:noBreakHyphen/>
        <w:t>jälgimissüsteemi logi ja jäätmeveoki liikumise kuupäevast.</w:t>
      </w:r>
    </w:p>
    <w:p w:rsidR="00E84B16" w:rsidRPr="00EF4699" w:rsidRDefault="00E84B16" w:rsidP="00E84B16">
      <w:pPr>
        <w:numPr>
          <w:ilvl w:val="2"/>
          <w:numId w:val="2"/>
        </w:numPr>
        <w:spacing w:after="120"/>
        <w:jc w:val="both"/>
        <w:rPr>
          <w:rFonts w:ascii="Times New Roman" w:eastAsia="Calibri" w:hAnsi="Times New Roman" w:cs="Times New Roman"/>
          <w:sz w:val="24"/>
          <w:szCs w:val="24"/>
        </w:rPr>
      </w:pPr>
      <w:r w:rsidRPr="00EF4699">
        <w:rPr>
          <w:rFonts w:ascii="Times New Roman" w:hAnsi="Times New Roman" w:cs="Times New Roman"/>
          <w:sz w:val="24"/>
          <w:szCs w:val="24"/>
        </w:rPr>
        <w:t>Töövõtja on kohustatud kontrollima jäätmevaldaja poolt teenuse osutamise kohta esitatud kaebuse korral nimetatud kaebusega seotud kõiki asjaolusid ja kaebuse esitanud jäätmevaldajale osutatud teenuse üksikasju. Kaebuse põhjendatuse korral on jäätmevedaja kohustatud tegema korrektuurid jäätmevaldajale esitatud arves, kui ilmneb, et jäätmevedaja poolt on jäätmevaldajale esitatud korraldatud jäätmeveo teenuse arve erinevalt tegelikust osutatud teenuse mahust.</w:t>
      </w:r>
    </w:p>
    <w:p w:rsidR="00E84B16" w:rsidRPr="00EF4699" w:rsidRDefault="00E84B16" w:rsidP="00E84B16">
      <w:pPr>
        <w:pStyle w:val="ListParagraph"/>
        <w:numPr>
          <w:ilvl w:val="2"/>
          <w:numId w:val="2"/>
        </w:numPr>
        <w:jc w:val="both"/>
        <w:rPr>
          <w:rFonts w:ascii="Times New Roman" w:eastAsia="Calibri" w:hAnsi="Times New Roman" w:cs="Times New Roman"/>
          <w:sz w:val="24"/>
          <w:szCs w:val="24"/>
        </w:rPr>
      </w:pPr>
      <w:r w:rsidRPr="00EF4699">
        <w:rPr>
          <w:rFonts w:ascii="Times New Roman" w:eastAsia="Calibri" w:hAnsi="Times New Roman" w:cs="Times New Roman"/>
          <w:sz w:val="24"/>
          <w:szCs w:val="24"/>
        </w:rPr>
        <w:t>Töövõtja peab hoidma Lepingu täitmise käigus saadud kliendiandmeid ja muud teavet konfidentsiaalsena. Isikuandmete töötlemisel oma andmebaasi pidamisel kohustub täitja järgima isikuandmete kaitse seadusest ja muudest õigusaktidest tulenevaid nõudeid.</w:t>
      </w:r>
    </w:p>
    <w:p w:rsidR="00E84B16" w:rsidRDefault="00E84B16" w:rsidP="00E84B16">
      <w:pPr>
        <w:pStyle w:val="Lisatekst"/>
        <w:numPr>
          <w:ilvl w:val="1"/>
          <w:numId w:val="2"/>
        </w:numPr>
        <w:spacing w:after="120"/>
        <w:rPr>
          <w:b/>
          <w:bCs/>
        </w:rPr>
      </w:pPr>
      <w:r>
        <w:rPr>
          <w:b/>
          <w:bCs/>
        </w:rPr>
        <w:t>Arvete esitamine jäätmevaldajatele</w:t>
      </w:r>
    </w:p>
    <w:p w:rsidR="00E84B16" w:rsidRPr="0075011C" w:rsidRDefault="00E84B16" w:rsidP="00E84B16">
      <w:pPr>
        <w:numPr>
          <w:ilvl w:val="2"/>
          <w:numId w:val="2"/>
        </w:numPr>
        <w:spacing w:before="0" w:after="1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Töövõtja o</w:t>
      </w:r>
      <w:r w:rsidRPr="0075011C">
        <w:rPr>
          <w:rFonts w:ascii="Times New Roman" w:eastAsia="Calibri" w:hAnsi="Times New Roman" w:cs="Times New Roman"/>
          <w:color w:val="000000" w:themeColor="text1"/>
          <w:sz w:val="24"/>
          <w:szCs w:val="24"/>
        </w:rPr>
        <w:t xml:space="preserve">n kohustatud esitama iga kalendrikuu lõppedes jäätmevaldajatele osutatud jäätmeveo teenuse eest arve hiljemalt järgneva kalendrikuu kümnendaks (10.) kuupäevaks ning võimaldama jäätmevaldajal jäätmeveo </w:t>
      </w:r>
      <w:r w:rsidRPr="00EF4699">
        <w:rPr>
          <w:rFonts w:ascii="Times New Roman" w:eastAsia="Calibri" w:hAnsi="Times New Roman" w:cs="Times New Roman"/>
          <w:color w:val="000000" w:themeColor="text1"/>
          <w:sz w:val="24"/>
          <w:szCs w:val="24"/>
        </w:rPr>
        <w:t>teenuse eest tasumiseks muude makse</w:t>
      </w:r>
      <w:r w:rsidRPr="00EF4699">
        <w:rPr>
          <w:rFonts w:ascii="Times New Roman" w:eastAsia="Calibri" w:hAnsi="Times New Roman" w:cs="Times New Roman"/>
          <w:color w:val="000000" w:themeColor="text1"/>
          <w:sz w:val="24"/>
          <w:szCs w:val="24"/>
        </w:rPr>
        <w:softHyphen/>
        <w:t xml:space="preserve">võimaluste hulgas ka </w:t>
      </w:r>
      <w:proofErr w:type="spellStart"/>
      <w:r w:rsidRPr="00EF4699">
        <w:rPr>
          <w:rFonts w:ascii="Times New Roman" w:eastAsia="Calibri" w:hAnsi="Times New Roman" w:cs="Times New Roman"/>
          <w:color w:val="000000" w:themeColor="text1"/>
          <w:sz w:val="24"/>
          <w:szCs w:val="24"/>
        </w:rPr>
        <w:t>e-arve</w:t>
      </w:r>
      <w:proofErr w:type="spellEnd"/>
      <w:r w:rsidRPr="00EF4699">
        <w:rPr>
          <w:rFonts w:ascii="Times New Roman" w:eastAsia="Calibri" w:hAnsi="Times New Roman" w:cs="Times New Roman"/>
          <w:color w:val="000000" w:themeColor="text1"/>
          <w:sz w:val="24"/>
          <w:szCs w:val="24"/>
        </w:rPr>
        <w:t xml:space="preserve"> püsimakse teenust vähemalt kahes Eesti</w:t>
      </w:r>
      <w:r w:rsidRPr="0075011C">
        <w:rPr>
          <w:rFonts w:ascii="Times New Roman" w:eastAsia="Calibri" w:hAnsi="Times New Roman" w:cs="Times New Roman"/>
          <w:color w:val="000000" w:themeColor="text1"/>
          <w:sz w:val="24"/>
          <w:szCs w:val="24"/>
        </w:rPr>
        <w:t xml:space="preserve"> Vabariigis registreeritud pangas, sealjuures ei tohi maksetähtaeg olla lühem kui </w:t>
      </w:r>
      <w:r>
        <w:rPr>
          <w:rFonts w:ascii="Times New Roman" w:eastAsia="Calibri" w:hAnsi="Times New Roman" w:cs="Times New Roman"/>
          <w:color w:val="000000" w:themeColor="text1"/>
          <w:sz w:val="24"/>
          <w:szCs w:val="24"/>
        </w:rPr>
        <w:t xml:space="preserve">kümme </w:t>
      </w:r>
      <w:r w:rsidRPr="0075011C">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0</w:t>
      </w:r>
      <w:r w:rsidRPr="0075011C">
        <w:rPr>
          <w:rFonts w:ascii="Times New Roman" w:eastAsia="Calibri" w:hAnsi="Times New Roman" w:cs="Times New Roman"/>
          <w:color w:val="000000" w:themeColor="text1"/>
          <w:sz w:val="24"/>
          <w:szCs w:val="24"/>
        </w:rPr>
        <w:t>) päeva.</w:t>
      </w:r>
      <w:r>
        <w:rPr>
          <w:rFonts w:ascii="Times New Roman" w:eastAsia="Calibri" w:hAnsi="Times New Roman" w:cs="Times New Roman"/>
          <w:color w:val="000000" w:themeColor="text1"/>
          <w:sz w:val="24"/>
          <w:szCs w:val="24"/>
        </w:rPr>
        <w:t xml:space="preserve"> Arvete esitamine harvemini kui kord kuus on lubatud jäätmevaldaja nõusolekul.</w:t>
      </w:r>
    </w:p>
    <w:p w:rsidR="00E84B16" w:rsidRDefault="00E84B16" w:rsidP="00E84B16">
      <w:pPr>
        <w:pStyle w:val="Lisatekst"/>
        <w:numPr>
          <w:ilvl w:val="2"/>
          <w:numId w:val="2"/>
        </w:numPr>
      </w:pPr>
      <w:r>
        <w:t xml:space="preserve">Teenustasu arvestamise aluseks on Töövõtja pakkumuses toodud hinnad jäätmeliikide ning jäätmemahutite tüüpide kaupa </w:t>
      </w:r>
      <w:r w:rsidRPr="008236D1">
        <w:t xml:space="preserve">ning </w:t>
      </w:r>
      <w:r>
        <w:t>jäätmeveo</w:t>
      </w:r>
      <w:r w:rsidRPr="008236D1">
        <w:t>lepingu alusel osutatud lisa</w:t>
      </w:r>
      <w:r w:rsidRPr="008236D1">
        <w:softHyphen/>
        <w:t>teenused</w:t>
      </w:r>
      <w:r>
        <w:t>.</w:t>
      </w:r>
      <w:r w:rsidRPr="008236D1">
        <w:t xml:space="preserve"> </w:t>
      </w:r>
      <w:r>
        <w:t>Töövõtja</w:t>
      </w:r>
      <w:r w:rsidRPr="008236D1">
        <w:t xml:space="preserve"> peab osutama korraldatud jäätmeveo teenust ja lisateenuseid vastavalt teenustasude maksumuse esildistele ja lisateenuste </w:t>
      </w:r>
      <w:r>
        <w:t>hinnakirjale.</w:t>
      </w:r>
    </w:p>
    <w:p w:rsidR="00E84B16" w:rsidRPr="00C75986" w:rsidRDefault="00E84B16" w:rsidP="00E84B16">
      <w:pPr>
        <w:pStyle w:val="Lisatekst"/>
        <w:numPr>
          <w:ilvl w:val="2"/>
          <w:numId w:val="2"/>
        </w:numPr>
      </w:pPr>
      <w:r w:rsidRPr="00C75986">
        <w:t>Konkreetse kogumismahuti osas leitakse teenustasu</w:t>
      </w:r>
      <w:r>
        <w:t xml:space="preserve"> (tühjenduse hind)</w:t>
      </w:r>
      <w:r w:rsidRPr="00C75986">
        <w:t xml:space="preserve"> lähtudes järgmisest valemist:</w:t>
      </w:r>
    </w:p>
    <w:p w:rsidR="00E84B16" w:rsidRDefault="00E84B16" w:rsidP="00E84B16">
      <w:pPr>
        <w:pStyle w:val="Lisatekst"/>
        <w:numPr>
          <w:ilvl w:val="0"/>
          <w:numId w:val="0"/>
        </w:numPr>
        <w:ind w:left="1416"/>
        <w:rPr>
          <w:i/>
        </w:rPr>
      </w:pPr>
      <w:r w:rsidRPr="00EF4699">
        <w:rPr>
          <w:i/>
        </w:rPr>
        <w:t>Tühjenduse hind = Pakkumuses toodud konkreetsele jäätmeliigile vastav kogumistasu ühikhind(eurot/m</w:t>
      </w:r>
      <w:r w:rsidRPr="00EF4699">
        <w:rPr>
          <w:i/>
          <w:vertAlign w:val="superscript"/>
        </w:rPr>
        <w:t>3</w:t>
      </w:r>
      <w:r w:rsidRPr="00EF4699">
        <w:rPr>
          <w:i/>
        </w:rPr>
        <w:t>)*Mahuti mahutavus kuupmeetrites + käitlustasu käitluskohas (Aardlapalus)</w:t>
      </w:r>
    </w:p>
    <w:p w:rsidR="00E84B16" w:rsidRDefault="00E84B16" w:rsidP="00E84B16">
      <w:pPr>
        <w:pStyle w:val="Lisatekst"/>
        <w:numPr>
          <w:ilvl w:val="0"/>
          <w:numId w:val="0"/>
        </w:numPr>
        <w:ind w:left="1416"/>
        <w:rPr>
          <w:i/>
        </w:rPr>
      </w:pPr>
      <w:r>
        <w:rPr>
          <w:i/>
        </w:rPr>
        <w:t>Kus Käitlustasu=</w:t>
      </w:r>
      <w:r w:rsidRPr="000A60FF">
        <w:rPr>
          <w:i/>
        </w:rPr>
        <w:t xml:space="preserve"> </w:t>
      </w:r>
      <w:r w:rsidRPr="00094C18">
        <w:rPr>
          <w:i/>
        </w:rPr>
        <w:t>k x m x L</w:t>
      </w:r>
      <w:r>
        <w:rPr>
          <w:i/>
        </w:rPr>
        <w:t xml:space="preserve"> </w:t>
      </w:r>
      <w:r w:rsidRPr="00094C18">
        <w:rPr>
          <w:i/>
        </w:rPr>
        <w:t xml:space="preserve"> </w:t>
      </w:r>
      <w:r>
        <w:rPr>
          <w:i/>
        </w:rPr>
        <w:t xml:space="preserve">ja </w:t>
      </w:r>
    </w:p>
    <w:p w:rsidR="00E84B16" w:rsidRPr="00094C18" w:rsidRDefault="00E84B16" w:rsidP="00E84B16">
      <w:pPr>
        <w:pStyle w:val="Lisatekst"/>
        <w:numPr>
          <w:ilvl w:val="0"/>
          <w:numId w:val="0"/>
        </w:numPr>
        <w:ind w:left="1416"/>
        <w:rPr>
          <w:i/>
        </w:rPr>
      </w:pPr>
      <w:r w:rsidRPr="00094C18">
        <w:rPr>
          <w:i/>
        </w:rPr>
        <w:t>k on mahukaalu koefitsient (</w:t>
      </w:r>
      <w:r>
        <w:rPr>
          <w:i/>
        </w:rPr>
        <w:t>j</w:t>
      </w:r>
      <w:r w:rsidRPr="00094C18">
        <w:rPr>
          <w:i/>
        </w:rPr>
        <w:t>äätmete mahu ja kaalu suhe t/m</w:t>
      </w:r>
      <w:r w:rsidRPr="00094C18">
        <w:rPr>
          <w:i/>
          <w:vertAlign w:val="superscript"/>
        </w:rPr>
        <w:t>3</w:t>
      </w:r>
      <w:r w:rsidRPr="00094C18">
        <w:rPr>
          <w:i/>
        </w:rPr>
        <w:t>);</w:t>
      </w:r>
    </w:p>
    <w:p w:rsidR="00E84B16" w:rsidRPr="00094C18" w:rsidRDefault="00E84B16" w:rsidP="00E84B16">
      <w:pPr>
        <w:pStyle w:val="Lisatekst"/>
        <w:numPr>
          <w:ilvl w:val="0"/>
          <w:numId w:val="0"/>
        </w:numPr>
        <w:ind w:left="1416"/>
        <w:rPr>
          <w:i/>
        </w:rPr>
      </w:pPr>
      <w:r w:rsidRPr="00094C18">
        <w:rPr>
          <w:i/>
        </w:rPr>
        <w:t>m on kogumismahuti suurus (m</w:t>
      </w:r>
      <w:r w:rsidRPr="00094C18">
        <w:rPr>
          <w:i/>
          <w:vertAlign w:val="superscript"/>
        </w:rPr>
        <w:t>3</w:t>
      </w:r>
      <w:r w:rsidRPr="00094C18">
        <w:rPr>
          <w:i/>
        </w:rPr>
        <w:t>);</w:t>
      </w:r>
    </w:p>
    <w:p w:rsidR="00E84B16" w:rsidRPr="00C75986" w:rsidRDefault="00E84B16" w:rsidP="00E84B16">
      <w:pPr>
        <w:pStyle w:val="Lisatekst"/>
        <w:numPr>
          <w:ilvl w:val="0"/>
          <w:numId w:val="0"/>
        </w:numPr>
        <w:ind w:left="1416"/>
        <w:rPr>
          <w:i/>
        </w:rPr>
      </w:pPr>
      <w:r w:rsidRPr="00094C18">
        <w:rPr>
          <w:i/>
        </w:rPr>
        <w:t>L on jäätmete vastuvõtutasu määratud kogumiskohas (eurot tonni kohta),</w:t>
      </w:r>
    </w:p>
    <w:p w:rsidR="00E84B16" w:rsidRPr="00EF4699" w:rsidRDefault="00E84B16" w:rsidP="00E84B16">
      <w:pPr>
        <w:pStyle w:val="Lisatekst"/>
        <w:numPr>
          <w:ilvl w:val="2"/>
          <w:numId w:val="2"/>
        </w:numPr>
      </w:pPr>
      <w:r w:rsidRPr="00EF4699">
        <w:t>Kõigi vanapaberi kogumisvahendite tühjendamine on jäätmevaldajale tasuta. Töövõtja ei või küsida kogumisvahendi tühjendamise teenustasu vanapaberi kogumisvahendi tühjendamise eest (välja arvatud tühisõidutasu).</w:t>
      </w:r>
    </w:p>
    <w:p w:rsidR="00E84B16" w:rsidRPr="00EF4699" w:rsidRDefault="00E84B16" w:rsidP="00E84B16">
      <w:pPr>
        <w:pStyle w:val="ListParagraph"/>
        <w:numPr>
          <w:ilvl w:val="2"/>
          <w:numId w:val="2"/>
        </w:numPr>
        <w:jc w:val="both"/>
        <w:rPr>
          <w:rFonts w:ascii="Times New Roman" w:eastAsia="Times New Roman" w:hAnsi="Times New Roman" w:cs="Times New Roman"/>
          <w:sz w:val="24"/>
          <w:szCs w:val="20"/>
        </w:rPr>
      </w:pPr>
      <w:r w:rsidRPr="00EF4699">
        <w:rPr>
          <w:rFonts w:ascii="Times New Roman" w:eastAsia="Times New Roman" w:hAnsi="Times New Roman" w:cs="Times New Roman"/>
          <w:sz w:val="24"/>
          <w:szCs w:val="20"/>
        </w:rPr>
        <w:t xml:space="preserve">Töövõtja peab </w:t>
      </w:r>
      <w:proofErr w:type="spellStart"/>
      <w:r w:rsidRPr="00EF4699">
        <w:rPr>
          <w:rFonts w:ascii="Times New Roman" w:eastAsia="Times New Roman" w:hAnsi="Times New Roman" w:cs="Times New Roman"/>
          <w:sz w:val="24"/>
          <w:szCs w:val="20"/>
        </w:rPr>
        <w:t>ristsubsideerima</w:t>
      </w:r>
      <w:proofErr w:type="spellEnd"/>
      <w:r w:rsidRPr="00EF4699">
        <w:rPr>
          <w:rFonts w:ascii="Times New Roman" w:eastAsia="Times New Roman" w:hAnsi="Times New Roman" w:cs="Times New Roman"/>
          <w:sz w:val="24"/>
          <w:szCs w:val="20"/>
        </w:rPr>
        <w:t xml:space="preserve"> paberi ja kartongi kogumisvahendite tasuta tühjendamist ning biolagunevate jäätmete kogumisvahendite madalama tasu eest tühjendamist selle võrra kallima segaolmejäätmete mahuti tühjendamise teenustasu arvelt.</w:t>
      </w:r>
    </w:p>
    <w:p w:rsidR="00E84B16" w:rsidRDefault="00E84B16" w:rsidP="00E84B16">
      <w:pPr>
        <w:pStyle w:val="Lisatekst"/>
        <w:numPr>
          <w:ilvl w:val="2"/>
          <w:numId w:val="2"/>
        </w:numPr>
      </w:pPr>
      <w:r>
        <w:t>Lepingu kehtivuse ajal rakendatavad lisatasud ja muud Lepingus ja pakkumuses kajastamata  teenustasud tuleb Töövõtjal enne nende rakendamist kooskõlastada Tellijaga.</w:t>
      </w:r>
    </w:p>
    <w:p w:rsidR="00E84B16" w:rsidRPr="00E84B16" w:rsidRDefault="00E84B16" w:rsidP="00E84B16">
      <w:pPr>
        <w:pStyle w:val="Lisatekst"/>
        <w:numPr>
          <w:ilvl w:val="2"/>
          <w:numId w:val="2"/>
        </w:numPr>
      </w:pPr>
      <w:r w:rsidRPr="00E84B16">
        <w:t xml:space="preserve">Töövõtjal on õigus küsida lisateenuste osutamise eest tasu. Lisateenuste eest küsitav maksimaalne lubatav tasu on (hinnad käibemaksuta): </w:t>
      </w:r>
    </w:p>
    <w:p w:rsidR="00E84B16" w:rsidRPr="00E84B16" w:rsidRDefault="00E84B16" w:rsidP="00E84B16">
      <w:pPr>
        <w:pStyle w:val="Lisatekst"/>
        <w:numPr>
          <w:ilvl w:val="2"/>
          <w:numId w:val="2"/>
        </w:numPr>
      </w:pPr>
      <w:r w:rsidRPr="00E84B16">
        <w:t xml:space="preserve">Pakendatud mahutiväliste jäätmete (olenemata jäätmeliigist) laadimise ja veo eest (1m3) – kuni </w:t>
      </w:r>
      <w:r>
        <w:t xml:space="preserve"> </w:t>
      </w:r>
      <w:r w:rsidRPr="00E84B16">
        <w:t>€;</w:t>
      </w:r>
    </w:p>
    <w:p w:rsidR="00E84B16" w:rsidRPr="00E84B16" w:rsidRDefault="00E84B16" w:rsidP="00E84B16">
      <w:pPr>
        <w:pStyle w:val="Lisatekst"/>
        <w:numPr>
          <w:ilvl w:val="2"/>
          <w:numId w:val="2"/>
        </w:numPr>
      </w:pPr>
      <w:r w:rsidRPr="00E84B16">
        <w:t>Ühe jäätmekoti või ratastel kogumismahuti käsitranspordi eest veokini (11-20m) – kuni € kord;</w:t>
      </w:r>
    </w:p>
    <w:p w:rsidR="00E84B16" w:rsidRPr="00E84B16" w:rsidRDefault="00E84B16" w:rsidP="00E84B16">
      <w:pPr>
        <w:pStyle w:val="Lisatekst"/>
        <w:numPr>
          <w:ilvl w:val="2"/>
          <w:numId w:val="2"/>
        </w:numPr>
      </w:pPr>
      <w:r w:rsidRPr="00E84B16">
        <w:t>Ühe jäätmekoti või ratastel kogumismahuti käsitranspordi eest veokini (21-40m) – kuni € kord;</w:t>
      </w:r>
    </w:p>
    <w:p w:rsidR="00E84B16" w:rsidRPr="00E84B16" w:rsidRDefault="00E84B16" w:rsidP="00E84B16">
      <w:pPr>
        <w:pStyle w:val="Lisatekst"/>
        <w:numPr>
          <w:ilvl w:val="2"/>
          <w:numId w:val="2"/>
        </w:numPr>
      </w:pPr>
      <w:r w:rsidRPr="00E84B16">
        <w:t>Mahuti, värava, ukse, tõkkepuu jms avamine (kuni kaks korda kuus) võtme, puldi, kaardi, lühinumbriga jms – kuni € kuus;</w:t>
      </w:r>
    </w:p>
    <w:p w:rsidR="00E84B16" w:rsidRPr="00E84B16" w:rsidRDefault="00E84B16" w:rsidP="00E84B16">
      <w:pPr>
        <w:pStyle w:val="Lisatekst"/>
        <w:numPr>
          <w:ilvl w:val="2"/>
          <w:numId w:val="2"/>
        </w:numPr>
      </w:pPr>
      <w:r w:rsidRPr="00E84B16">
        <w:t>Mahuti, värava, ukse, tõkkepuu jms avamine (rohkem kui kaks korda kuus) võtme, puldi, kaardi, lühinumbriga jms – kuni € kuus;</w:t>
      </w:r>
    </w:p>
    <w:p w:rsidR="00E84B16" w:rsidRPr="00E84B16" w:rsidRDefault="00E84B16" w:rsidP="00E84B16">
      <w:pPr>
        <w:pStyle w:val="Lisatekst"/>
        <w:numPr>
          <w:ilvl w:val="2"/>
          <w:numId w:val="2"/>
        </w:numPr>
      </w:pPr>
      <w:r w:rsidRPr="00E84B16">
        <w:lastRenderedPageBreak/>
        <w:t>Paberkandjal graafiku, lepingu, võlateate, korduva arve jms saatmine posti teel – kuni € kord;</w:t>
      </w:r>
    </w:p>
    <w:p w:rsidR="00E84B16" w:rsidRPr="00E84B16" w:rsidRDefault="00E84B16" w:rsidP="00E84B16">
      <w:pPr>
        <w:pStyle w:val="Lisatekst"/>
        <w:numPr>
          <w:ilvl w:val="2"/>
          <w:numId w:val="2"/>
        </w:numPr>
      </w:pPr>
      <w:r w:rsidRPr="00E84B16">
        <w:t>Graafikuväline lisatühjendus – mahuti tühjendamise teenustasu, millele lisandub kuni 15%;</w:t>
      </w:r>
    </w:p>
    <w:p w:rsidR="00E84B16" w:rsidRPr="00E84B16" w:rsidRDefault="00E84B16" w:rsidP="00E84B16">
      <w:pPr>
        <w:pStyle w:val="Lisatekst"/>
        <w:numPr>
          <w:ilvl w:val="2"/>
          <w:numId w:val="2"/>
        </w:numPr>
      </w:pPr>
      <w:r w:rsidRPr="00E84B16">
        <w:t>Kui jäätmevaldaja annab üle III kategooria biolagunevaid jäätmeid, siis võib mahuti tühjendamise teenustasule lisada kuni 25%.</w:t>
      </w:r>
    </w:p>
    <w:p w:rsidR="00E84B16" w:rsidRPr="00E84B16" w:rsidRDefault="00E84B16" w:rsidP="00E84B16">
      <w:pPr>
        <w:pStyle w:val="Lisatekst"/>
        <w:numPr>
          <w:ilvl w:val="2"/>
          <w:numId w:val="2"/>
        </w:numPr>
      </w:pPr>
      <w:r w:rsidRPr="00E84B16">
        <w:t>Töövõtja koostab lisateenuste hinnakirja ning saadab selle enne teenuse osutamise algusaega tellijale kooskõlastamiseks.</w:t>
      </w:r>
    </w:p>
    <w:p w:rsidR="00E84B16" w:rsidRPr="00EF4699" w:rsidRDefault="00E84B16" w:rsidP="00E84B16">
      <w:pPr>
        <w:numPr>
          <w:ilvl w:val="1"/>
          <w:numId w:val="2"/>
        </w:numPr>
        <w:spacing w:after="120"/>
        <w:jc w:val="both"/>
        <w:rPr>
          <w:rFonts w:ascii="Times New Roman" w:eastAsia="Calibri" w:hAnsi="Times New Roman" w:cs="Times New Roman"/>
          <w:b/>
          <w:sz w:val="24"/>
          <w:szCs w:val="24"/>
        </w:rPr>
      </w:pPr>
      <w:r w:rsidRPr="00EF4699">
        <w:rPr>
          <w:rFonts w:ascii="Times New Roman" w:eastAsia="Calibri" w:hAnsi="Times New Roman" w:cs="Times New Roman"/>
          <w:b/>
          <w:sz w:val="24"/>
          <w:szCs w:val="24"/>
        </w:rPr>
        <w:t>Jäätmevaldajate registri pidamine</w:t>
      </w:r>
    </w:p>
    <w:p w:rsidR="00E84B16" w:rsidRDefault="00E84B16" w:rsidP="00E84B16">
      <w:pPr>
        <w:numPr>
          <w:ilvl w:val="2"/>
          <w:numId w:val="2"/>
        </w:numPr>
        <w:spacing w:before="0" w:after="120"/>
        <w:jc w:val="both"/>
        <w:rPr>
          <w:rFonts w:ascii="Times New Roman" w:eastAsia="Calibri" w:hAnsi="Times New Roman" w:cs="Times New Roman"/>
          <w:sz w:val="24"/>
          <w:szCs w:val="24"/>
        </w:rPr>
      </w:pPr>
      <w:r w:rsidRPr="00EF4699">
        <w:rPr>
          <w:rFonts w:ascii="Times New Roman" w:eastAsia="Calibri" w:hAnsi="Times New Roman" w:cs="Times New Roman"/>
          <w:sz w:val="24"/>
          <w:szCs w:val="24"/>
        </w:rPr>
        <w:t xml:space="preserve">Töövõtja on kohustatud edastama üks kord nädalas andmed teenuse osutamise kohta vastavalt andmevahetusstandardile 1.5 </w:t>
      </w:r>
      <w:hyperlink r:id="rId8" w:history="1">
        <w:r w:rsidRPr="00EF4699">
          <w:rPr>
            <w:rStyle w:val="Hyperlink"/>
          </w:rPr>
          <w:t>http://www.ejkl.ee/wp-content/uploads/2015/11/Automaatse_andmevahetuse_tehn_kirjeldus.pdf</w:t>
        </w:r>
      </w:hyperlink>
      <w:r w:rsidRPr="00EF4699">
        <w:rPr>
          <w:rFonts w:ascii="Times New Roman" w:eastAsia="Calibri" w:hAnsi="Times New Roman" w:cs="Times New Roman"/>
          <w:sz w:val="24"/>
          <w:szCs w:val="24"/>
        </w:rPr>
        <w:t>. Andmevahetus toimub vastavalt jäätmevaldajate registri andmevahetusfaili formaadile KOVGIS EVALD. Töövõtja peab</w:t>
      </w:r>
      <w:r>
        <w:rPr>
          <w:rFonts w:ascii="Times New Roman" w:eastAsia="Calibri" w:hAnsi="Times New Roman" w:cs="Times New Roman"/>
          <w:sz w:val="24"/>
          <w:szCs w:val="24"/>
        </w:rPr>
        <w:t xml:space="preserve"> tagama automaatse andmevahetuse jäätmevaldajate registriga EVALD.</w:t>
      </w:r>
    </w:p>
    <w:p w:rsidR="00E84B16" w:rsidRPr="00C75986" w:rsidRDefault="00E84B16" w:rsidP="00E84B16">
      <w:pPr>
        <w:numPr>
          <w:ilvl w:val="2"/>
          <w:numId w:val="2"/>
        </w:numPr>
        <w:spacing w:before="0" w:after="120"/>
        <w:jc w:val="both"/>
        <w:rPr>
          <w:rFonts w:ascii="Times New Roman" w:eastAsia="Calibri" w:hAnsi="Times New Roman" w:cs="Times New Roman"/>
          <w:sz w:val="24"/>
          <w:szCs w:val="24"/>
        </w:rPr>
      </w:pPr>
      <w:r w:rsidRPr="00AF0F35">
        <w:rPr>
          <w:rFonts w:ascii="Times New Roman" w:eastAsia="Calibri" w:hAnsi="Times New Roman" w:cs="Times New Roman"/>
          <w:sz w:val="24"/>
          <w:szCs w:val="24"/>
        </w:rPr>
        <w:t>Töövõtja vastutab korraldatud jäätmeveoks vajaliku jäätmevaldajate andmebaasi pideva ajakohastamise eest, kogub teenindamise käigus jäätmevaldajate puuduvaid andmeid (näiteks kontakttelefonid, e-posti aadressid, konteinerite suurused vm).</w:t>
      </w:r>
    </w:p>
    <w:p w:rsidR="00E84B16" w:rsidRDefault="00E84B16" w:rsidP="00E84B16">
      <w:pPr>
        <w:numPr>
          <w:ilvl w:val="2"/>
          <w:numId w:val="2"/>
        </w:numPr>
        <w:spacing w:before="0" w:after="120"/>
        <w:jc w:val="both"/>
        <w:rPr>
          <w:rFonts w:ascii="Times New Roman" w:eastAsia="Calibri" w:hAnsi="Times New Roman" w:cs="Times New Roman"/>
          <w:sz w:val="24"/>
          <w:szCs w:val="24"/>
        </w:rPr>
      </w:pPr>
      <w:r>
        <w:rPr>
          <w:rFonts w:ascii="Times New Roman" w:eastAsia="Calibri" w:hAnsi="Times New Roman" w:cs="Times New Roman"/>
          <w:sz w:val="24"/>
          <w:szCs w:val="24"/>
        </w:rPr>
        <w:t>Töövõtja</w:t>
      </w:r>
      <w:r w:rsidRPr="00B97741">
        <w:rPr>
          <w:rFonts w:ascii="Times New Roman" w:eastAsia="Calibri" w:hAnsi="Times New Roman" w:cs="Times New Roman"/>
          <w:sz w:val="24"/>
          <w:szCs w:val="24"/>
        </w:rPr>
        <w:t xml:space="preserve"> teavitab koheselt </w:t>
      </w:r>
      <w:r>
        <w:rPr>
          <w:rFonts w:ascii="Times New Roman" w:eastAsia="Calibri" w:hAnsi="Times New Roman" w:cs="Times New Roman"/>
          <w:sz w:val="24"/>
          <w:szCs w:val="24"/>
        </w:rPr>
        <w:t>T</w:t>
      </w:r>
      <w:r w:rsidRPr="00B97741">
        <w:rPr>
          <w:rFonts w:ascii="Times New Roman" w:eastAsia="Calibri" w:hAnsi="Times New Roman" w:cs="Times New Roman"/>
          <w:sz w:val="24"/>
          <w:szCs w:val="24"/>
        </w:rPr>
        <w:t>ellijat ebaõigetest andmetest, mille parandamine pole tema pädevuses, andmete edastamisel tekkinud probleemidest ja talle teatavaks saanud andmete mittesih</w:t>
      </w:r>
      <w:r>
        <w:rPr>
          <w:rFonts w:ascii="Times New Roman" w:eastAsia="Calibri" w:hAnsi="Times New Roman" w:cs="Times New Roman"/>
          <w:sz w:val="24"/>
          <w:szCs w:val="24"/>
        </w:rPr>
        <w:t>ipärasest kasutamise juhtudest.</w:t>
      </w:r>
    </w:p>
    <w:p w:rsidR="00E84B16" w:rsidRPr="00B97741" w:rsidRDefault="00E84B16" w:rsidP="00E84B16">
      <w:pPr>
        <w:numPr>
          <w:ilvl w:val="2"/>
          <w:numId w:val="2"/>
        </w:numPr>
        <w:spacing w:before="0" w:after="120"/>
        <w:jc w:val="both"/>
        <w:rPr>
          <w:rFonts w:ascii="Times New Roman" w:eastAsia="Calibri" w:hAnsi="Times New Roman" w:cs="Times New Roman"/>
          <w:sz w:val="24"/>
          <w:szCs w:val="24"/>
        </w:rPr>
      </w:pPr>
      <w:r w:rsidRPr="0026066B">
        <w:rPr>
          <w:rFonts w:ascii="Times New Roman" w:eastAsia="Calibri" w:hAnsi="Times New Roman" w:cs="Times New Roman"/>
          <w:sz w:val="24"/>
          <w:szCs w:val="24"/>
        </w:rPr>
        <w:t>Töövõtja tagab tema käsutuses olevate isikuandmete sihipärase kasutamise ning mittesattumise kolmandate isikute kätte</w:t>
      </w:r>
      <w:r>
        <w:rPr>
          <w:rFonts w:ascii="Times New Roman" w:eastAsia="Calibri" w:hAnsi="Times New Roman" w:cs="Times New Roman"/>
          <w:sz w:val="24"/>
          <w:szCs w:val="24"/>
        </w:rPr>
        <w:t xml:space="preserve"> ning isikuandmete kaitse vastavalt Isikuandmete kaitse seaduses sätestatule</w:t>
      </w:r>
      <w:r w:rsidRPr="0026066B">
        <w:rPr>
          <w:rFonts w:ascii="Times New Roman" w:eastAsia="Calibri" w:hAnsi="Times New Roman" w:cs="Times New Roman"/>
          <w:sz w:val="24"/>
          <w:szCs w:val="24"/>
        </w:rPr>
        <w:t>.</w:t>
      </w:r>
    </w:p>
    <w:p w:rsidR="00E84B16" w:rsidRPr="00B97741" w:rsidRDefault="00E84B16" w:rsidP="00E84B16">
      <w:pPr>
        <w:numPr>
          <w:ilvl w:val="1"/>
          <w:numId w:val="2"/>
        </w:numPr>
        <w:spacing w:before="0" w:after="120"/>
        <w:jc w:val="both"/>
        <w:rPr>
          <w:rFonts w:ascii="Times New Roman" w:eastAsia="Calibri" w:hAnsi="Times New Roman" w:cs="Times New Roman"/>
          <w:b/>
          <w:sz w:val="24"/>
          <w:szCs w:val="24"/>
        </w:rPr>
      </w:pPr>
      <w:r w:rsidRPr="00B97741">
        <w:rPr>
          <w:rFonts w:ascii="Times New Roman" w:eastAsia="Calibri" w:hAnsi="Times New Roman" w:cs="Times New Roman"/>
          <w:b/>
          <w:sz w:val="24"/>
          <w:szCs w:val="24"/>
        </w:rPr>
        <w:t>Teabe edastamine</w:t>
      </w:r>
    </w:p>
    <w:p w:rsidR="00E84B16" w:rsidRPr="00B97741" w:rsidRDefault="00E84B16" w:rsidP="00E84B16">
      <w:pPr>
        <w:numPr>
          <w:ilvl w:val="2"/>
          <w:numId w:val="2"/>
        </w:numPr>
        <w:spacing w:before="0" w:after="120"/>
        <w:jc w:val="both"/>
        <w:rPr>
          <w:rFonts w:ascii="Times New Roman" w:eastAsia="Calibri" w:hAnsi="Times New Roman" w:cs="Times New Roman"/>
          <w:sz w:val="24"/>
          <w:szCs w:val="24"/>
        </w:rPr>
      </w:pPr>
      <w:r>
        <w:rPr>
          <w:rFonts w:ascii="Times New Roman" w:eastAsia="Calibri" w:hAnsi="Times New Roman" w:cs="Times New Roman"/>
          <w:sz w:val="24"/>
          <w:szCs w:val="24"/>
        </w:rPr>
        <w:t>Töövõtja on kohustatud teavitama T</w:t>
      </w:r>
      <w:r w:rsidRPr="00B97741">
        <w:rPr>
          <w:rFonts w:ascii="Times New Roman" w:eastAsia="Calibri" w:hAnsi="Times New Roman" w:cs="Times New Roman"/>
          <w:sz w:val="24"/>
          <w:szCs w:val="24"/>
        </w:rPr>
        <w:t xml:space="preserve">ellijat asjaoludest, mis ei võimalda </w:t>
      </w:r>
      <w:r>
        <w:rPr>
          <w:rFonts w:ascii="Times New Roman" w:eastAsia="Calibri" w:hAnsi="Times New Roman" w:cs="Times New Roman"/>
          <w:sz w:val="24"/>
          <w:szCs w:val="24"/>
        </w:rPr>
        <w:t>Töövõtjal</w:t>
      </w:r>
      <w:r w:rsidRPr="00B97741">
        <w:rPr>
          <w:rFonts w:ascii="Times New Roman" w:eastAsia="Calibri" w:hAnsi="Times New Roman" w:cs="Times New Roman"/>
          <w:sz w:val="24"/>
          <w:szCs w:val="24"/>
        </w:rPr>
        <w:t xml:space="preserve"> </w:t>
      </w:r>
      <w:r>
        <w:rPr>
          <w:rFonts w:ascii="Times New Roman" w:eastAsia="Calibri" w:hAnsi="Times New Roman" w:cs="Times New Roman"/>
          <w:sz w:val="24"/>
          <w:szCs w:val="24"/>
        </w:rPr>
        <w:t>L</w:t>
      </w:r>
      <w:r w:rsidRPr="00B97741">
        <w:rPr>
          <w:rFonts w:ascii="Times New Roman" w:eastAsia="Calibri" w:hAnsi="Times New Roman" w:cs="Times New Roman"/>
          <w:sz w:val="24"/>
          <w:szCs w:val="24"/>
        </w:rPr>
        <w:t>epingut täita hiljemalt kahekümne nelja tunni jooksul arvates nimetatud asjaolude teada saamisest.</w:t>
      </w:r>
    </w:p>
    <w:p w:rsidR="00E84B16" w:rsidRDefault="00E84B16" w:rsidP="00E84B16">
      <w:pPr>
        <w:numPr>
          <w:ilvl w:val="2"/>
          <w:numId w:val="2"/>
        </w:numPr>
        <w:spacing w:before="0" w:after="120"/>
        <w:jc w:val="both"/>
        <w:rPr>
          <w:rFonts w:ascii="Times New Roman" w:eastAsia="Calibri" w:hAnsi="Times New Roman" w:cs="Times New Roman"/>
          <w:sz w:val="24"/>
          <w:szCs w:val="24"/>
        </w:rPr>
      </w:pPr>
      <w:r>
        <w:rPr>
          <w:rFonts w:ascii="Times New Roman" w:eastAsia="Calibri" w:hAnsi="Times New Roman" w:cs="Times New Roman"/>
          <w:sz w:val="24"/>
          <w:szCs w:val="24"/>
        </w:rPr>
        <w:t>Töövõtja on kohustatud teavitama Te</w:t>
      </w:r>
      <w:r w:rsidRPr="00B97741">
        <w:rPr>
          <w:rFonts w:ascii="Times New Roman" w:eastAsia="Calibri" w:hAnsi="Times New Roman" w:cs="Times New Roman"/>
          <w:sz w:val="24"/>
          <w:szCs w:val="24"/>
        </w:rPr>
        <w:t xml:space="preserve">llijat hiljemalt </w:t>
      </w:r>
      <w:r>
        <w:rPr>
          <w:rFonts w:ascii="Times New Roman" w:eastAsia="Calibri" w:hAnsi="Times New Roman" w:cs="Times New Roman"/>
          <w:sz w:val="24"/>
          <w:szCs w:val="24"/>
        </w:rPr>
        <w:t xml:space="preserve">3 tööpäeva </w:t>
      </w:r>
      <w:r w:rsidRPr="00B97741">
        <w:rPr>
          <w:rFonts w:ascii="Times New Roman" w:eastAsia="Calibri" w:hAnsi="Times New Roman" w:cs="Times New Roman"/>
          <w:sz w:val="24"/>
          <w:szCs w:val="24"/>
        </w:rPr>
        <w:t xml:space="preserve">jooksul veopiirkonnas toimuvast ja temale teatavaks saanud ebaseaduslikust </w:t>
      </w:r>
      <w:r>
        <w:rPr>
          <w:rFonts w:ascii="Times New Roman" w:eastAsia="Calibri" w:hAnsi="Times New Roman" w:cs="Times New Roman"/>
          <w:sz w:val="24"/>
          <w:szCs w:val="24"/>
        </w:rPr>
        <w:t>jäätmekäitlusalasest tegevusest.</w:t>
      </w:r>
    </w:p>
    <w:p w:rsidR="00E84B16" w:rsidRDefault="00E84B16" w:rsidP="00E84B16">
      <w:pPr>
        <w:numPr>
          <w:ilvl w:val="2"/>
          <w:numId w:val="2"/>
        </w:numPr>
        <w:spacing w:before="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Töövõtja </w:t>
      </w:r>
      <w:r w:rsidRPr="00504944">
        <w:rPr>
          <w:rFonts w:ascii="Times New Roman" w:eastAsia="Calibri" w:hAnsi="Times New Roman" w:cs="Times New Roman"/>
          <w:sz w:val="24"/>
          <w:szCs w:val="24"/>
        </w:rPr>
        <w:t xml:space="preserve"> informeerib </w:t>
      </w:r>
      <w:r>
        <w:rPr>
          <w:rFonts w:ascii="Times New Roman" w:eastAsia="Calibri" w:hAnsi="Times New Roman" w:cs="Times New Roman"/>
          <w:sz w:val="24"/>
          <w:szCs w:val="24"/>
        </w:rPr>
        <w:t xml:space="preserve">vajadusel </w:t>
      </w:r>
      <w:r w:rsidRPr="00504944">
        <w:rPr>
          <w:rFonts w:ascii="Times New Roman" w:eastAsia="Calibri" w:hAnsi="Times New Roman" w:cs="Times New Roman"/>
          <w:sz w:val="24"/>
          <w:szCs w:val="24"/>
        </w:rPr>
        <w:t xml:space="preserve">jäätmevaldajaid jäätmeveo olulistest tingimustest </w:t>
      </w:r>
      <w:r>
        <w:rPr>
          <w:rFonts w:ascii="Times New Roman" w:eastAsia="Calibri" w:hAnsi="Times New Roman" w:cs="Times New Roman"/>
          <w:sz w:val="24"/>
          <w:szCs w:val="24"/>
        </w:rPr>
        <w:t>või muudatustest tingimustes</w:t>
      </w:r>
      <w:r w:rsidRPr="0050494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edastatav informatsioon kooskõlastatakse eelnevalt  Tellijaga.  </w:t>
      </w:r>
    </w:p>
    <w:p w:rsidR="00E84B16" w:rsidRPr="00631661" w:rsidRDefault="00E84B16" w:rsidP="00E84B16">
      <w:pPr>
        <w:numPr>
          <w:ilvl w:val="2"/>
          <w:numId w:val="2"/>
        </w:numPr>
        <w:spacing w:after="120"/>
        <w:jc w:val="both"/>
        <w:rPr>
          <w:rFonts w:ascii="Times New Roman" w:hAnsi="Times New Roman" w:cs="Times New Roman"/>
          <w:sz w:val="24"/>
          <w:szCs w:val="24"/>
        </w:rPr>
      </w:pPr>
      <w:r w:rsidRPr="00631661">
        <w:rPr>
          <w:rFonts w:ascii="Times New Roman" w:hAnsi="Times New Roman" w:cs="Times New Roman"/>
          <w:sz w:val="24"/>
          <w:szCs w:val="24"/>
        </w:rPr>
        <w:t>Töövõtja on kohustatud edastama Tellijale viimase nõudmisel nimekirja võlgnevuses olevatest jäätme</w:t>
      </w:r>
      <w:r w:rsidRPr="00631661">
        <w:rPr>
          <w:rFonts w:ascii="Times New Roman" w:hAnsi="Times New Roman" w:cs="Times New Roman"/>
          <w:sz w:val="24"/>
          <w:szCs w:val="24"/>
        </w:rPr>
        <w:softHyphen/>
        <w:t>valdajatest.</w:t>
      </w:r>
    </w:p>
    <w:p w:rsidR="00E84B16" w:rsidRPr="009673C0" w:rsidRDefault="00E84B16" w:rsidP="00E84B16">
      <w:pPr>
        <w:pStyle w:val="Lisatekst"/>
        <w:numPr>
          <w:ilvl w:val="1"/>
          <w:numId w:val="2"/>
        </w:numPr>
        <w:rPr>
          <w:b/>
          <w:bCs/>
        </w:rPr>
      </w:pPr>
      <w:r w:rsidRPr="009673C0">
        <w:rPr>
          <w:b/>
          <w:bCs/>
        </w:rPr>
        <w:t>Veoleht</w:t>
      </w:r>
    </w:p>
    <w:p w:rsidR="00E84B16" w:rsidRPr="009673C0" w:rsidRDefault="00E84B16" w:rsidP="00E84B16">
      <w:pPr>
        <w:pStyle w:val="Lisatekst"/>
        <w:numPr>
          <w:ilvl w:val="2"/>
          <w:numId w:val="2"/>
        </w:numPr>
      </w:pPr>
      <w:r w:rsidRPr="009673C0">
        <w:t>Töövõtja peab arvestust jäätmevedude toimumise kohta ja täidab veolehti ning esitab veolehtede ärakirjad Tellija nõudmisel.</w:t>
      </w:r>
    </w:p>
    <w:p w:rsidR="00E84B16" w:rsidRPr="009673C0" w:rsidRDefault="00E84B16" w:rsidP="00E84B16">
      <w:pPr>
        <w:pStyle w:val="Lisatekst"/>
        <w:numPr>
          <w:ilvl w:val="2"/>
          <w:numId w:val="2"/>
        </w:numPr>
      </w:pPr>
      <w:r w:rsidRPr="009673C0">
        <w:t>Veolehel peavad olema vähemalt järgnevad andmed:</w:t>
      </w:r>
    </w:p>
    <w:p w:rsidR="00E84B16" w:rsidRPr="009673C0" w:rsidRDefault="00E84B16" w:rsidP="00E84B16">
      <w:pPr>
        <w:pStyle w:val="Lisatekst"/>
        <w:numPr>
          <w:ilvl w:val="3"/>
          <w:numId w:val="2"/>
        </w:numPr>
      </w:pPr>
      <w:r w:rsidRPr="009673C0">
        <w:t>veo toimumise aeg (kuupäev, veo alguse ja lõpu kellaaeg);</w:t>
      </w:r>
    </w:p>
    <w:p w:rsidR="00E84B16" w:rsidRPr="009673C0" w:rsidRDefault="00E84B16" w:rsidP="00E84B16">
      <w:pPr>
        <w:pStyle w:val="Lisatekst"/>
        <w:numPr>
          <w:ilvl w:val="3"/>
          <w:numId w:val="2"/>
        </w:numPr>
      </w:pPr>
      <w:r w:rsidRPr="009673C0">
        <w:t>jäätmevaldaja nimi;</w:t>
      </w:r>
    </w:p>
    <w:p w:rsidR="00E84B16" w:rsidRPr="009673C0" w:rsidRDefault="00E84B16" w:rsidP="00E84B16">
      <w:pPr>
        <w:pStyle w:val="Lisatekst"/>
        <w:numPr>
          <w:ilvl w:val="3"/>
          <w:numId w:val="2"/>
        </w:numPr>
      </w:pPr>
      <w:r w:rsidRPr="009673C0">
        <w:t>jäätmemahutite arv, asukoht, maht;</w:t>
      </w:r>
    </w:p>
    <w:p w:rsidR="00E84B16" w:rsidRPr="009673C0" w:rsidRDefault="00E84B16" w:rsidP="00E84B16">
      <w:pPr>
        <w:pStyle w:val="Lisatekst"/>
        <w:numPr>
          <w:ilvl w:val="3"/>
          <w:numId w:val="2"/>
        </w:numPr>
      </w:pPr>
      <w:r w:rsidRPr="009673C0">
        <w:lastRenderedPageBreak/>
        <w:t>jäätmeveoki registrinumber;</w:t>
      </w:r>
    </w:p>
    <w:p w:rsidR="00E84B16" w:rsidRPr="009673C0" w:rsidRDefault="00E84B16" w:rsidP="00E84B16">
      <w:pPr>
        <w:pStyle w:val="Lisatekst"/>
        <w:numPr>
          <w:ilvl w:val="3"/>
          <w:numId w:val="2"/>
        </w:numPr>
      </w:pPr>
      <w:r w:rsidRPr="009673C0">
        <w:t>jäätmeveoki juhi nimi;</w:t>
      </w:r>
    </w:p>
    <w:p w:rsidR="00E84B16" w:rsidRPr="009673C0" w:rsidRDefault="00E84B16" w:rsidP="00E84B16">
      <w:pPr>
        <w:pStyle w:val="Lisatekst"/>
        <w:numPr>
          <w:ilvl w:val="3"/>
          <w:numId w:val="2"/>
        </w:numPr>
      </w:pPr>
      <w:r w:rsidRPr="009673C0">
        <w:t>jäätmeveoki läbisõit;</w:t>
      </w:r>
    </w:p>
    <w:p w:rsidR="00E84B16" w:rsidRPr="009673C0" w:rsidRDefault="00E84B16" w:rsidP="00E84B16">
      <w:pPr>
        <w:pStyle w:val="Lisatekst"/>
        <w:numPr>
          <w:ilvl w:val="3"/>
          <w:numId w:val="2"/>
        </w:numPr>
      </w:pPr>
      <w:r w:rsidRPr="009673C0">
        <w:t>tühjendatud jäätmemahutid;</w:t>
      </w:r>
    </w:p>
    <w:p w:rsidR="00E84B16" w:rsidRPr="009673C0" w:rsidRDefault="00E84B16" w:rsidP="00E84B16">
      <w:pPr>
        <w:pStyle w:val="Lisatekst"/>
        <w:numPr>
          <w:ilvl w:val="3"/>
          <w:numId w:val="2"/>
        </w:numPr>
      </w:pPr>
      <w:r w:rsidRPr="009673C0">
        <w:t>jäätmekäitluskohtadele üle</w:t>
      </w:r>
      <w:r>
        <w:t xml:space="preserve"> </w:t>
      </w:r>
      <w:r w:rsidRPr="009673C0">
        <w:t>antud jäätmete kaal;</w:t>
      </w:r>
    </w:p>
    <w:p w:rsidR="00E84B16" w:rsidRPr="009673C0" w:rsidRDefault="00E84B16" w:rsidP="00E84B16">
      <w:pPr>
        <w:pStyle w:val="Lisatekst"/>
        <w:numPr>
          <w:ilvl w:val="3"/>
          <w:numId w:val="2"/>
        </w:numPr>
      </w:pPr>
      <w:r w:rsidRPr="009673C0">
        <w:t>mahutiväliste jäätmete liik ja kogus;</w:t>
      </w:r>
    </w:p>
    <w:p w:rsidR="00E84B16" w:rsidRPr="009673C0" w:rsidRDefault="00E84B16" w:rsidP="00E84B16">
      <w:pPr>
        <w:pStyle w:val="Lisatekst"/>
        <w:numPr>
          <w:ilvl w:val="3"/>
          <w:numId w:val="2"/>
        </w:numPr>
      </w:pPr>
      <w:r w:rsidRPr="009673C0">
        <w:t>vedamisel esinenud probleemid.</w:t>
      </w:r>
    </w:p>
    <w:p w:rsidR="00E84B16" w:rsidRPr="00C75986" w:rsidRDefault="00E84B16" w:rsidP="00E84B16">
      <w:pPr>
        <w:numPr>
          <w:ilvl w:val="1"/>
          <w:numId w:val="2"/>
        </w:numPr>
        <w:spacing w:after="120"/>
        <w:jc w:val="both"/>
        <w:rPr>
          <w:rFonts w:ascii="Times New Roman" w:hAnsi="Times New Roman" w:cs="Times New Roman"/>
          <w:b/>
          <w:sz w:val="24"/>
          <w:szCs w:val="24"/>
        </w:rPr>
      </w:pPr>
      <w:r w:rsidRPr="00C75986">
        <w:rPr>
          <w:rFonts w:ascii="Times New Roman" w:hAnsi="Times New Roman" w:cs="Times New Roman"/>
          <w:b/>
          <w:sz w:val="24"/>
          <w:szCs w:val="24"/>
        </w:rPr>
        <w:t xml:space="preserve">Teenuse </w:t>
      </w:r>
      <w:r>
        <w:rPr>
          <w:rFonts w:ascii="Times New Roman" w:hAnsi="Times New Roman" w:cs="Times New Roman"/>
          <w:b/>
          <w:sz w:val="24"/>
          <w:szCs w:val="24"/>
        </w:rPr>
        <w:t xml:space="preserve">osutamise </w:t>
      </w:r>
      <w:r w:rsidRPr="00C75986">
        <w:rPr>
          <w:rFonts w:ascii="Times New Roman" w:hAnsi="Times New Roman" w:cs="Times New Roman"/>
          <w:b/>
          <w:sz w:val="24"/>
          <w:szCs w:val="24"/>
        </w:rPr>
        <w:t>ülevaade</w:t>
      </w:r>
    </w:p>
    <w:p w:rsidR="00E84B16" w:rsidRDefault="00E84B16" w:rsidP="00E84B16">
      <w:pPr>
        <w:numPr>
          <w:ilvl w:val="2"/>
          <w:numId w:val="2"/>
        </w:numPr>
        <w:spacing w:after="120"/>
        <w:jc w:val="both"/>
        <w:rPr>
          <w:rFonts w:ascii="Times New Roman" w:hAnsi="Times New Roman" w:cs="Times New Roman"/>
          <w:sz w:val="24"/>
          <w:szCs w:val="24"/>
        </w:rPr>
      </w:pPr>
      <w:r w:rsidRPr="00C75986">
        <w:rPr>
          <w:rFonts w:ascii="Times New Roman" w:hAnsi="Times New Roman" w:cs="Times New Roman"/>
          <w:sz w:val="24"/>
          <w:szCs w:val="24"/>
        </w:rPr>
        <w:t>Töövõtja</w:t>
      </w:r>
      <w:r>
        <w:rPr>
          <w:rFonts w:ascii="Times New Roman" w:hAnsi="Times New Roman" w:cs="Times New Roman"/>
          <w:sz w:val="24"/>
          <w:szCs w:val="24"/>
        </w:rPr>
        <w:t xml:space="preserve"> on kohustatud esitama </w:t>
      </w:r>
      <w:r w:rsidRPr="00EF4699">
        <w:rPr>
          <w:rFonts w:ascii="Times New Roman" w:hAnsi="Times New Roman" w:cs="Times New Roman"/>
          <w:sz w:val="24"/>
          <w:szCs w:val="24"/>
        </w:rPr>
        <w:t xml:space="preserve">Tellijale </w:t>
      </w:r>
      <w:proofErr w:type="spellStart"/>
      <w:r w:rsidRPr="00EF4699">
        <w:rPr>
          <w:rFonts w:ascii="Times New Roman" w:hAnsi="Times New Roman" w:cs="Times New Roman"/>
          <w:sz w:val="24"/>
          <w:szCs w:val="24"/>
        </w:rPr>
        <w:t>kvartaalselt</w:t>
      </w:r>
      <w:proofErr w:type="spellEnd"/>
      <w:r w:rsidRPr="00EF4699">
        <w:rPr>
          <w:rFonts w:ascii="Times New Roman" w:hAnsi="Times New Roman" w:cs="Times New Roman"/>
          <w:sz w:val="24"/>
          <w:szCs w:val="24"/>
        </w:rPr>
        <w:t xml:space="preserve"> hiljemalt</w:t>
      </w:r>
      <w:r w:rsidRPr="00C75986">
        <w:rPr>
          <w:rFonts w:ascii="Times New Roman" w:hAnsi="Times New Roman" w:cs="Times New Roman"/>
          <w:sz w:val="24"/>
          <w:szCs w:val="24"/>
        </w:rPr>
        <w:t xml:space="preserve"> </w:t>
      </w:r>
      <w:r>
        <w:rPr>
          <w:rFonts w:ascii="Times New Roman" w:hAnsi="Times New Roman" w:cs="Times New Roman"/>
          <w:sz w:val="24"/>
          <w:szCs w:val="24"/>
        </w:rPr>
        <w:t>kvartalile järgneva</w:t>
      </w:r>
      <w:r w:rsidRPr="00C75986">
        <w:rPr>
          <w:rFonts w:ascii="Times New Roman" w:hAnsi="Times New Roman" w:cs="Times New Roman"/>
          <w:sz w:val="24"/>
          <w:szCs w:val="24"/>
        </w:rPr>
        <w:t xml:space="preserve"> kalendrikuu viimasel tööpäeval lepingu lisa 6 kohase ülevaate lepingu täitmisest eelmisel kvartalil. </w:t>
      </w:r>
      <w:r>
        <w:rPr>
          <w:rFonts w:ascii="Times New Roman" w:hAnsi="Times New Roman" w:cs="Times New Roman"/>
          <w:sz w:val="24"/>
          <w:szCs w:val="24"/>
        </w:rPr>
        <w:t>Töövõtja</w:t>
      </w:r>
      <w:r w:rsidRPr="00C75986">
        <w:rPr>
          <w:rFonts w:ascii="Times New Roman" w:hAnsi="Times New Roman" w:cs="Times New Roman"/>
          <w:sz w:val="24"/>
          <w:szCs w:val="24"/>
        </w:rPr>
        <w:t xml:space="preserve"> vastutab Tellijale esitatud andmete õigsuse eest.</w:t>
      </w:r>
    </w:p>
    <w:p w:rsidR="00E84B16" w:rsidRPr="00855111" w:rsidRDefault="00E84B16" w:rsidP="00E84B16">
      <w:pPr>
        <w:numPr>
          <w:ilvl w:val="2"/>
          <w:numId w:val="2"/>
        </w:numPr>
        <w:spacing w:after="120"/>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rPr>
        <w:t xml:space="preserve">Töövõtja kohustub </w:t>
      </w:r>
      <w:r w:rsidRPr="00855111">
        <w:rPr>
          <w:rFonts w:ascii="Times New Roman" w:eastAsia="Calibri" w:hAnsi="Times New Roman" w:cs="Times New Roman"/>
          <w:color w:val="000000" w:themeColor="text1"/>
          <w:sz w:val="24"/>
          <w:szCs w:val="24"/>
        </w:rPr>
        <w:t>võimaldama Tellijal igal ajal kontrollida Töövõtja poolset teenuse osutamist ja sellega seonduvaid asjaolusid, sealhulgas klienditeenindust ja jäätm</w:t>
      </w:r>
      <w:bookmarkStart w:id="0" w:name="_GoBack"/>
      <w:bookmarkEnd w:id="0"/>
      <w:r w:rsidRPr="00855111">
        <w:rPr>
          <w:rFonts w:ascii="Times New Roman" w:eastAsia="Calibri" w:hAnsi="Times New Roman" w:cs="Times New Roman"/>
          <w:color w:val="000000" w:themeColor="text1"/>
          <w:sz w:val="24"/>
          <w:szCs w:val="24"/>
        </w:rPr>
        <w:t>eveokite liikumist.</w:t>
      </w:r>
    </w:p>
    <w:p w:rsidR="00E84B16" w:rsidRPr="00E84B16" w:rsidRDefault="00E84B16" w:rsidP="00E84B16">
      <w:pPr>
        <w:numPr>
          <w:ilvl w:val="1"/>
          <w:numId w:val="2"/>
        </w:numPr>
        <w:spacing w:after="120"/>
        <w:jc w:val="both"/>
        <w:rPr>
          <w:rFonts w:ascii="Times New Roman" w:hAnsi="Times New Roman" w:cs="Times New Roman"/>
          <w:b/>
          <w:sz w:val="24"/>
          <w:szCs w:val="24"/>
        </w:rPr>
      </w:pPr>
      <w:r w:rsidRPr="00E84B16">
        <w:rPr>
          <w:rFonts w:ascii="Times New Roman" w:hAnsi="Times New Roman" w:cs="Times New Roman"/>
          <w:b/>
          <w:sz w:val="24"/>
          <w:szCs w:val="24"/>
        </w:rPr>
        <w:t>Teenuse järjepidevuse tagamine</w:t>
      </w:r>
    </w:p>
    <w:p w:rsidR="00E84B16" w:rsidRPr="00E84B16" w:rsidRDefault="00E84B16" w:rsidP="00E84B16">
      <w:pPr>
        <w:numPr>
          <w:ilvl w:val="2"/>
          <w:numId w:val="2"/>
        </w:numPr>
        <w:spacing w:after="120"/>
        <w:jc w:val="both"/>
        <w:rPr>
          <w:rFonts w:ascii="Times New Roman" w:hAnsi="Times New Roman" w:cs="Times New Roman"/>
          <w:sz w:val="24"/>
          <w:szCs w:val="24"/>
        </w:rPr>
      </w:pPr>
      <w:r w:rsidRPr="00E84B16">
        <w:rPr>
          <w:rFonts w:ascii="Times New Roman" w:hAnsi="Times New Roman" w:cs="Times New Roman"/>
          <w:sz w:val="24"/>
          <w:szCs w:val="24"/>
        </w:rPr>
        <w:t xml:space="preserve">Korraldatud jäätmeveo teenuse osutamise alustamisel ja lõpetamisel piirkonnas esitab Töövõtja teenuse järjepidevuse tagamise kava, milles näitab ära, kuidas tagatakse teenuse järjepidevus teenusepakkuja vahetumisel piirkonnas. Kava koostamisel teeb Töövõtja koostööd piirkonnas eelmisena/järgmisena korraldatud veo teenust osutava </w:t>
      </w:r>
      <w:proofErr w:type="spellStart"/>
      <w:r w:rsidRPr="00E84B16">
        <w:rPr>
          <w:rFonts w:ascii="Times New Roman" w:hAnsi="Times New Roman" w:cs="Times New Roman"/>
          <w:sz w:val="24"/>
          <w:szCs w:val="24"/>
        </w:rPr>
        <w:t>jäätmekäitlejaga</w:t>
      </w:r>
      <w:proofErr w:type="spellEnd"/>
      <w:r w:rsidRPr="00E84B16">
        <w:rPr>
          <w:rFonts w:ascii="Times New Roman" w:hAnsi="Times New Roman" w:cs="Times New Roman"/>
          <w:sz w:val="24"/>
          <w:szCs w:val="24"/>
        </w:rPr>
        <w:t xml:space="preserve">. Kava tuleb esitada hiljemalt 30 päeva enne teenuse </w:t>
      </w:r>
      <w:proofErr w:type="spellStart"/>
      <w:r w:rsidRPr="00E84B16">
        <w:rPr>
          <w:rFonts w:ascii="Times New Roman" w:hAnsi="Times New Roman" w:cs="Times New Roman"/>
          <w:sz w:val="24"/>
          <w:szCs w:val="24"/>
        </w:rPr>
        <w:t>osutaja</w:t>
      </w:r>
      <w:proofErr w:type="spellEnd"/>
      <w:r w:rsidRPr="00E84B16">
        <w:rPr>
          <w:rFonts w:ascii="Times New Roman" w:hAnsi="Times New Roman" w:cs="Times New Roman"/>
          <w:sz w:val="24"/>
          <w:szCs w:val="24"/>
        </w:rPr>
        <w:t xml:space="preserve"> vahetumist piirkonnas, muuhulgas tuleb näidata konteinerite kokku/laiali vedamise graafik kuupäevade ja aadresside lõikes. Teenuse alustamine/lõpetamine piirkonnas toimub Tellija poolt kooskõlastatud kava alusel arvestades Tellija juhiseid järjepidevuse tagamiseks.</w:t>
      </w:r>
    </w:p>
    <w:p w:rsidR="00E84B16" w:rsidRPr="00E84B16" w:rsidRDefault="00E84B16" w:rsidP="00E84B16">
      <w:pPr>
        <w:pStyle w:val="ListParagraph"/>
        <w:numPr>
          <w:ilvl w:val="2"/>
          <w:numId w:val="2"/>
        </w:numPr>
        <w:jc w:val="both"/>
        <w:rPr>
          <w:rStyle w:val="BookTitle"/>
          <w:rFonts w:ascii="Times New Roman" w:hAnsi="Times New Roman" w:cs="Times New Roman"/>
          <w:b w:val="0"/>
          <w:i w:val="0"/>
          <w:sz w:val="24"/>
          <w:szCs w:val="24"/>
        </w:rPr>
      </w:pPr>
      <w:r w:rsidRPr="00E84B16">
        <w:rPr>
          <w:rStyle w:val="BookTitle"/>
          <w:rFonts w:ascii="Times New Roman" w:hAnsi="Times New Roman" w:cs="Times New Roman"/>
          <w:b w:val="0"/>
          <w:i w:val="0"/>
          <w:sz w:val="24"/>
          <w:szCs w:val="24"/>
        </w:rPr>
        <w:t>Kolm kuud enne hankelepingu lõppemist kohustub töövõtja esitama tellija kehtestatud vormis (nt .</w:t>
      </w:r>
      <w:proofErr w:type="spellStart"/>
      <w:r w:rsidRPr="00E84B16">
        <w:rPr>
          <w:rStyle w:val="BookTitle"/>
          <w:rFonts w:ascii="Times New Roman" w:hAnsi="Times New Roman" w:cs="Times New Roman"/>
          <w:b w:val="0"/>
          <w:i w:val="0"/>
          <w:sz w:val="24"/>
          <w:szCs w:val="24"/>
        </w:rPr>
        <w:t>csv</w:t>
      </w:r>
      <w:proofErr w:type="spellEnd"/>
      <w:r w:rsidRPr="00E84B16">
        <w:rPr>
          <w:rStyle w:val="BookTitle"/>
          <w:rFonts w:ascii="Times New Roman" w:hAnsi="Times New Roman" w:cs="Times New Roman"/>
          <w:b w:val="0"/>
          <w:i w:val="0"/>
          <w:sz w:val="24"/>
          <w:szCs w:val="24"/>
        </w:rPr>
        <w:t>-fail) järgmised andmed: kontsessioonilepingu raames teenindatud jäätmetekkekohtade aadressid, kinnistul kasutatavate kogumismahutite arv, mahutisse kogutavate jäätmete liik, kogumismahuti suurus ja paiknemine kinnistul ning andmed lisateenuste (nt kogumismahuti rent) tellimise kohta.</w:t>
      </w:r>
    </w:p>
    <w:p w:rsidR="002B5CEF" w:rsidRPr="00E84B16" w:rsidRDefault="002B5CEF"/>
    <w:sectPr w:rsidR="002B5CEF" w:rsidRPr="00E84B1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B49" w:rsidRDefault="00BB2B49" w:rsidP="00BB2B49">
      <w:pPr>
        <w:spacing w:before="0"/>
      </w:pPr>
      <w:r>
        <w:separator/>
      </w:r>
    </w:p>
  </w:endnote>
  <w:endnote w:type="continuationSeparator" w:id="0">
    <w:p w:rsidR="00BB2B49" w:rsidRDefault="00BB2B49" w:rsidP="00BB2B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365692"/>
      <w:docPartObj>
        <w:docPartGallery w:val="Page Numbers (Bottom of Page)"/>
        <w:docPartUnique/>
      </w:docPartObj>
    </w:sdtPr>
    <w:sdtEndPr>
      <w:rPr>
        <w:noProof/>
      </w:rPr>
    </w:sdtEndPr>
    <w:sdtContent>
      <w:p w:rsidR="00BB2B49" w:rsidRDefault="00BB2B49">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BB2B49" w:rsidRDefault="00BB2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B49" w:rsidRDefault="00BB2B49" w:rsidP="00BB2B49">
      <w:pPr>
        <w:spacing w:before="0"/>
      </w:pPr>
      <w:r>
        <w:separator/>
      </w:r>
    </w:p>
  </w:footnote>
  <w:footnote w:type="continuationSeparator" w:id="0">
    <w:p w:rsidR="00BB2B49" w:rsidRDefault="00BB2B49" w:rsidP="00BB2B4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C6A9C"/>
    <w:multiLevelType w:val="multilevel"/>
    <w:tmpl w:val="0DBEA110"/>
    <w:lvl w:ilvl="0">
      <w:start w:val="1"/>
      <w:numFmt w:val="decimal"/>
      <w:lvlText w:val="%1."/>
      <w:lvlJc w:val="left"/>
      <w:pPr>
        <w:tabs>
          <w:tab w:val="num" w:pos="567"/>
        </w:tabs>
        <w:ind w:left="567" w:hanging="567"/>
      </w:pPr>
      <w:rPr>
        <w:rFonts w:ascii="Calibri" w:hAnsi="Calibri" w:hint="default"/>
        <w:b/>
        <w:i w:val="0"/>
        <w:caps/>
        <w:sz w:val="24"/>
      </w:rPr>
    </w:lvl>
    <w:lvl w:ilvl="1">
      <w:start w:val="1"/>
      <w:numFmt w:val="decimal"/>
      <w:lvlText w:val="%1.%2."/>
      <w:lvlJc w:val="left"/>
      <w:pPr>
        <w:tabs>
          <w:tab w:val="num" w:pos="567"/>
        </w:tabs>
        <w:ind w:left="567" w:hanging="567"/>
      </w:pPr>
      <w:rPr>
        <w:rFonts w:ascii="Calibri" w:hAnsi="Calibri" w:hint="default"/>
        <w:b w:val="0"/>
        <w:i w:val="0"/>
        <w:sz w:val="22"/>
      </w:rPr>
    </w:lvl>
    <w:lvl w:ilvl="2">
      <w:start w:val="1"/>
      <w:numFmt w:val="decimal"/>
      <w:lvlText w:val="%1.%2.%3."/>
      <w:lvlJc w:val="left"/>
      <w:pPr>
        <w:tabs>
          <w:tab w:val="num" w:pos="851"/>
        </w:tabs>
        <w:ind w:left="851" w:hanging="851"/>
      </w:pPr>
      <w:rPr>
        <w:rFonts w:ascii="Calibri" w:hAnsi="Calibri" w:hint="default"/>
        <w:b w:val="0"/>
        <w:i w:val="0"/>
        <w:sz w:val="22"/>
      </w:rPr>
    </w:lvl>
    <w:lvl w:ilvl="3">
      <w:start w:val="1"/>
      <w:numFmt w:val="decimal"/>
      <w:lvlText w:val="%1.%2.%3.%4."/>
      <w:lvlJc w:val="left"/>
      <w:pPr>
        <w:tabs>
          <w:tab w:val="num" w:pos="1134"/>
        </w:tabs>
        <w:ind w:left="1134" w:hanging="1134"/>
      </w:pPr>
      <w:rPr>
        <w:rFonts w:ascii="Calibri" w:hAnsi="Calibri" w:hint="default"/>
        <w:b w:val="0"/>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5356DB7"/>
    <w:multiLevelType w:val="multilevel"/>
    <w:tmpl w:val="D4428BA6"/>
    <w:lvl w:ilvl="0">
      <w:start w:val="1"/>
      <w:numFmt w:val="decimal"/>
      <w:pStyle w:val="Lisatekst"/>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val="0"/>
        <w:i w:val="0"/>
        <w:color w:val="auto"/>
        <w:effect w:val="none"/>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16"/>
    <w:rsid w:val="002B5CEF"/>
    <w:rsid w:val="00BB2B49"/>
    <w:rsid w:val="00E84B1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9685"/>
  <w15:chartTrackingRefBased/>
  <w15:docId w15:val="{A0924DCB-0C46-4A43-A6C1-0970D617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B16"/>
    <w:pPr>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B16"/>
    <w:pPr>
      <w:ind w:left="720"/>
      <w:contextualSpacing/>
    </w:pPr>
  </w:style>
  <w:style w:type="character" w:styleId="Hyperlink">
    <w:name w:val="Hyperlink"/>
    <w:basedOn w:val="DefaultParagraphFont"/>
    <w:uiPriority w:val="99"/>
    <w:unhideWhenUsed/>
    <w:rsid w:val="00E84B16"/>
    <w:rPr>
      <w:color w:val="0563C1" w:themeColor="hyperlink"/>
      <w:u w:val="single"/>
    </w:rPr>
  </w:style>
  <w:style w:type="paragraph" w:customStyle="1" w:styleId="Lisatekst">
    <w:name w:val="Lisatekst"/>
    <w:basedOn w:val="BodyText"/>
    <w:uiPriority w:val="99"/>
    <w:rsid w:val="00E84B16"/>
    <w:pPr>
      <w:numPr>
        <w:numId w:val="1"/>
      </w:numPr>
      <w:tabs>
        <w:tab w:val="left" w:pos="6521"/>
      </w:tabs>
      <w:spacing w:after="0"/>
      <w:ind w:left="720" w:hanging="360"/>
      <w:jc w:val="both"/>
    </w:pPr>
    <w:rPr>
      <w:rFonts w:ascii="Times New Roman" w:eastAsia="Times New Roman" w:hAnsi="Times New Roman" w:cs="Times New Roman"/>
      <w:sz w:val="24"/>
      <w:szCs w:val="20"/>
    </w:rPr>
  </w:style>
  <w:style w:type="character" w:styleId="BookTitle">
    <w:name w:val="Book Title"/>
    <w:basedOn w:val="DefaultParagraphFont"/>
    <w:uiPriority w:val="33"/>
    <w:qFormat/>
    <w:rsid w:val="00E84B16"/>
    <w:rPr>
      <w:b/>
      <w:bCs/>
      <w:i/>
      <w:iCs/>
      <w:spacing w:val="5"/>
    </w:rPr>
  </w:style>
  <w:style w:type="paragraph" w:styleId="BodyText">
    <w:name w:val="Body Text"/>
    <w:basedOn w:val="Normal"/>
    <w:link w:val="BodyTextChar"/>
    <w:uiPriority w:val="99"/>
    <w:semiHidden/>
    <w:unhideWhenUsed/>
    <w:rsid w:val="00E84B16"/>
    <w:pPr>
      <w:spacing w:after="120"/>
    </w:pPr>
  </w:style>
  <w:style w:type="character" w:customStyle="1" w:styleId="BodyTextChar">
    <w:name w:val="Body Text Char"/>
    <w:basedOn w:val="DefaultParagraphFont"/>
    <w:link w:val="BodyText"/>
    <w:uiPriority w:val="99"/>
    <w:semiHidden/>
    <w:rsid w:val="00E84B16"/>
  </w:style>
  <w:style w:type="paragraph" w:styleId="Header">
    <w:name w:val="header"/>
    <w:basedOn w:val="Normal"/>
    <w:link w:val="HeaderChar"/>
    <w:uiPriority w:val="99"/>
    <w:unhideWhenUsed/>
    <w:rsid w:val="00BB2B49"/>
    <w:pPr>
      <w:tabs>
        <w:tab w:val="center" w:pos="4536"/>
        <w:tab w:val="right" w:pos="9072"/>
      </w:tabs>
      <w:spacing w:before="0"/>
    </w:pPr>
  </w:style>
  <w:style w:type="character" w:customStyle="1" w:styleId="HeaderChar">
    <w:name w:val="Header Char"/>
    <w:basedOn w:val="DefaultParagraphFont"/>
    <w:link w:val="Header"/>
    <w:uiPriority w:val="99"/>
    <w:rsid w:val="00BB2B49"/>
  </w:style>
  <w:style w:type="paragraph" w:styleId="Footer">
    <w:name w:val="footer"/>
    <w:basedOn w:val="Normal"/>
    <w:link w:val="FooterChar"/>
    <w:uiPriority w:val="99"/>
    <w:unhideWhenUsed/>
    <w:rsid w:val="00BB2B49"/>
    <w:pPr>
      <w:tabs>
        <w:tab w:val="center" w:pos="4536"/>
        <w:tab w:val="right" w:pos="9072"/>
      </w:tabs>
      <w:spacing w:before="0"/>
    </w:pPr>
  </w:style>
  <w:style w:type="character" w:customStyle="1" w:styleId="FooterChar">
    <w:name w:val="Footer Char"/>
    <w:basedOn w:val="DefaultParagraphFont"/>
    <w:link w:val="Footer"/>
    <w:uiPriority w:val="99"/>
    <w:rsid w:val="00BB2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kl.ee/wp-content/uploads/2015/11/Automaatse_andmevahetuse_tehn_kirjeldu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E0F37-63F7-4450-A9BD-A87AEF5C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3847</Words>
  <Characters>22313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Mauer</dc:creator>
  <cp:keywords/>
  <dc:description/>
  <cp:lastModifiedBy>Ülle Mauer</cp:lastModifiedBy>
  <cp:revision>2</cp:revision>
  <dcterms:created xsi:type="dcterms:W3CDTF">2020-10-14T08:16:00Z</dcterms:created>
  <dcterms:modified xsi:type="dcterms:W3CDTF">2020-10-14T08:27:00Z</dcterms:modified>
</cp:coreProperties>
</file>